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2C" w:rsidRDefault="008F2C2C">
      <w:pPr>
        <w:widowControl/>
        <w:shd w:val="clear" w:color="auto" w:fill="FFFFFF"/>
        <w:spacing w:line="540" w:lineRule="atLeast"/>
        <w:rPr>
          <w:rStyle w:val="gonggao-downline1"/>
          <w:rFonts w:ascii="宋体" w:hAnsi="宋体"/>
          <w:sz w:val="44"/>
          <w:szCs w:val="44"/>
          <w:u w:val="none"/>
        </w:rPr>
      </w:pPr>
    </w:p>
    <w:p w:rsidR="008F2C2C" w:rsidRDefault="0094457B">
      <w:pPr>
        <w:widowControl/>
        <w:shd w:val="clear" w:color="auto" w:fill="FFFFFF"/>
        <w:spacing w:line="540" w:lineRule="atLeast"/>
        <w:jc w:val="center"/>
        <w:rPr>
          <w:rStyle w:val="gonggao-downline1"/>
          <w:rFonts w:ascii="宋体" w:hAnsi="宋体"/>
          <w:sz w:val="44"/>
          <w:szCs w:val="44"/>
        </w:rPr>
      </w:pPr>
      <w:r>
        <w:rPr>
          <w:rStyle w:val="gonggao-downline1"/>
          <w:rFonts w:ascii="宋体" w:hAnsi="宋体" w:hint="eastAsia"/>
          <w:sz w:val="44"/>
          <w:szCs w:val="44"/>
          <w:u w:val="none"/>
        </w:rPr>
        <w:t>长宁县</w:t>
      </w:r>
      <w:r>
        <w:rPr>
          <w:rStyle w:val="gonggao-downline1"/>
          <w:rFonts w:ascii="宋体" w:hAnsi="宋体" w:hint="eastAsia"/>
          <w:sz w:val="44"/>
          <w:szCs w:val="44"/>
          <w:u w:val="none"/>
        </w:rPr>
        <w:t>长宁</w:t>
      </w:r>
      <w:r>
        <w:rPr>
          <w:rStyle w:val="gonggao-downline1"/>
          <w:rFonts w:ascii="宋体" w:hAnsi="宋体" w:hint="eastAsia"/>
          <w:sz w:val="44"/>
          <w:szCs w:val="44"/>
          <w:u w:val="none"/>
        </w:rPr>
        <w:t>镇</w:t>
      </w:r>
      <w:r>
        <w:rPr>
          <w:rStyle w:val="gonggao-downline1"/>
          <w:rFonts w:ascii="宋体" w:hAnsi="宋体" w:hint="eastAsia"/>
          <w:sz w:val="44"/>
          <w:szCs w:val="44"/>
          <w:u w:val="none"/>
        </w:rPr>
        <w:t>2020</w:t>
      </w:r>
      <w:r>
        <w:rPr>
          <w:rStyle w:val="gonggao-downline1"/>
          <w:rFonts w:ascii="宋体" w:hAnsi="宋体" w:hint="eastAsia"/>
          <w:sz w:val="44"/>
          <w:szCs w:val="44"/>
          <w:u w:val="none"/>
        </w:rPr>
        <w:t>年巩固提升项目两合村、荷花村、龙窝村、龙台村</w:t>
      </w:r>
      <w:proofErr w:type="gramStart"/>
      <w:r>
        <w:rPr>
          <w:rStyle w:val="gonggao-downline1"/>
          <w:rFonts w:ascii="宋体" w:hAnsi="宋体" w:hint="eastAsia"/>
          <w:sz w:val="44"/>
          <w:szCs w:val="44"/>
          <w:u w:val="none"/>
        </w:rPr>
        <w:t>通组路</w:t>
      </w:r>
      <w:proofErr w:type="gramEnd"/>
      <w:r>
        <w:rPr>
          <w:rStyle w:val="gonggao-downline1"/>
          <w:rFonts w:ascii="宋体" w:hAnsi="宋体" w:hint="eastAsia"/>
          <w:sz w:val="44"/>
          <w:szCs w:val="44"/>
          <w:u w:val="none"/>
        </w:rPr>
        <w:t>项</w:t>
      </w:r>
      <w:r>
        <w:rPr>
          <w:rStyle w:val="gonggao-downline1"/>
          <w:rFonts w:ascii="宋体" w:hAnsi="宋体" w:hint="eastAsia"/>
          <w:sz w:val="44"/>
          <w:szCs w:val="44"/>
          <w:u w:val="none"/>
        </w:rPr>
        <w:t>目</w:t>
      </w:r>
    </w:p>
    <w:p w:rsidR="008F2C2C" w:rsidRDefault="008F2C2C">
      <w:pPr>
        <w:widowControl/>
        <w:shd w:val="clear" w:color="auto" w:fill="FFFFFF"/>
        <w:spacing w:line="540" w:lineRule="atLeast"/>
        <w:jc w:val="center"/>
        <w:rPr>
          <w:rStyle w:val="gonggao-downline1"/>
          <w:rFonts w:ascii="宋体" w:hAnsi="宋体"/>
          <w:sz w:val="28"/>
          <w:szCs w:val="32"/>
        </w:rPr>
      </w:pPr>
    </w:p>
    <w:p w:rsidR="008F2C2C" w:rsidRDefault="008F2C2C">
      <w:pPr>
        <w:widowControl/>
        <w:shd w:val="clear" w:color="auto" w:fill="FFFFFF"/>
        <w:spacing w:line="540" w:lineRule="atLeast"/>
        <w:jc w:val="center"/>
        <w:rPr>
          <w:rStyle w:val="gonggao-downline1"/>
          <w:rFonts w:ascii="宋体" w:hAnsi="宋体"/>
          <w:sz w:val="28"/>
          <w:szCs w:val="32"/>
        </w:rPr>
      </w:pPr>
    </w:p>
    <w:p w:rsidR="008F2C2C" w:rsidRDefault="0094457B">
      <w:pPr>
        <w:widowControl/>
        <w:shd w:val="clear" w:color="auto" w:fill="FFFFFF"/>
        <w:spacing w:line="540" w:lineRule="atLeast"/>
        <w:jc w:val="center"/>
        <w:rPr>
          <w:rStyle w:val="gonggao-downline1"/>
          <w:rFonts w:ascii="宋体" w:hAnsi="宋体"/>
          <w:sz w:val="72"/>
          <w:szCs w:val="72"/>
          <w:u w:val="none"/>
        </w:rPr>
      </w:pPr>
      <w:r>
        <w:rPr>
          <w:rStyle w:val="gonggao-downline1"/>
          <w:rFonts w:ascii="宋体" w:hAnsi="宋体" w:hint="eastAsia"/>
          <w:sz w:val="72"/>
          <w:szCs w:val="72"/>
          <w:u w:val="none"/>
        </w:rPr>
        <w:t xml:space="preserve"> </w:t>
      </w:r>
      <w:r>
        <w:rPr>
          <w:rStyle w:val="gonggao-downline1"/>
          <w:rFonts w:ascii="宋体" w:hAnsi="宋体" w:hint="eastAsia"/>
          <w:sz w:val="72"/>
          <w:szCs w:val="72"/>
          <w:u w:val="none"/>
        </w:rPr>
        <w:t>选</w:t>
      </w:r>
      <w:r>
        <w:rPr>
          <w:rStyle w:val="gonggao-downline1"/>
          <w:rFonts w:ascii="宋体" w:hAnsi="宋体" w:hint="eastAsia"/>
          <w:sz w:val="72"/>
          <w:szCs w:val="72"/>
          <w:u w:val="none"/>
        </w:rPr>
        <w:t xml:space="preserve"> </w:t>
      </w:r>
      <w:r>
        <w:rPr>
          <w:rStyle w:val="gonggao-downline1"/>
          <w:rFonts w:ascii="宋体" w:hAnsi="宋体" w:hint="eastAsia"/>
          <w:sz w:val="72"/>
          <w:szCs w:val="72"/>
          <w:u w:val="none"/>
        </w:rPr>
        <w:t xml:space="preserve"> </w:t>
      </w:r>
      <w:r>
        <w:rPr>
          <w:rStyle w:val="gonggao-downline1"/>
          <w:rFonts w:ascii="宋体" w:hAnsi="宋体" w:hint="eastAsia"/>
          <w:sz w:val="72"/>
          <w:szCs w:val="72"/>
          <w:u w:val="none"/>
        </w:rPr>
        <w:t>取</w:t>
      </w:r>
      <w:r>
        <w:rPr>
          <w:rStyle w:val="gonggao-downline1"/>
          <w:rFonts w:ascii="宋体" w:hAnsi="宋体" w:hint="eastAsia"/>
          <w:sz w:val="72"/>
          <w:szCs w:val="72"/>
          <w:u w:val="none"/>
        </w:rPr>
        <w:t xml:space="preserve"> </w:t>
      </w:r>
      <w:r>
        <w:rPr>
          <w:rStyle w:val="gonggao-downline1"/>
          <w:rFonts w:ascii="宋体" w:hAnsi="宋体" w:hint="eastAsia"/>
          <w:sz w:val="72"/>
          <w:szCs w:val="72"/>
          <w:u w:val="none"/>
        </w:rPr>
        <w:t>文</w:t>
      </w:r>
      <w:r>
        <w:rPr>
          <w:rStyle w:val="gonggao-downline1"/>
          <w:rFonts w:ascii="宋体" w:hAnsi="宋体" w:hint="eastAsia"/>
          <w:sz w:val="72"/>
          <w:szCs w:val="72"/>
          <w:u w:val="none"/>
        </w:rPr>
        <w:t xml:space="preserve"> </w:t>
      </w:r>
      <w:r>
        <w:rPr>
          <w:rStyle w:val="gonggao-downline1"/>
          <w:rFonts w:ascii="宋体" w:hAnsi="宋体" w:hint="eastAsia"/>
          <w:sz w:val="72"/>
          <w:szCs w:val="72"/>
          <w:u w:val="none"/>
        </w:rPr>
        <w:t>件</w:t>
      </w:r>
    </w:p>
    <w:p w:rsidR="008F2C2C" w:rsidRDefault="008F2C2C">
      <w:pPr>
        <w:widowControl/>
        <w:shd w:val="clear" w:color="auto" w:fill="FFFFFF"/>
        <w:spacing w:line="540" w:lineRule="atLeast"/>
        <w:jc w:val="center"/>
        <w:rPr>
          <w:rStyle w:val="gonggao-downline1"/>
          <w:rFonts w:ascii="宋体" w:hAnsi="宋体"/>
          <w:sz w:val="72"/>
          <w:szCs w:val="72"/>
          <w:u w:val="none"/>
        </w:rPr>
      </w:pPr>
    </w:p>
    <w:p w:rsidR="008F2C2C" w:rsidRDefault="008F2C2C">
      <w:pPr>
        <w:widowControl/>
        <w:shd w:val="clear" w:color="auto" w:fill="FFFFFF"/>
        <w:spacing w:line="540" w:lineRule="atLeast"/>
        <w:jc w:val="center"/>
        <w:rPr>
          <w:rStyle w:val="gonggao-downline1"/>
          <w:rFonts w:ascii="宋体" w:hAnsi="宋体"/>
          <w:sz w:val="72"/>
          <w:szCs w:val="72"/>
          <w:u w:val="none"/>
        </w:rPr>
      </w:pPr>
    </w:p>
    <w:p w:rsidR="008F2C2C" w:rsidRDefault="008F2C2C">
      <w:pPr>
        <w:widowControl/>
        <w:shd w:val="clear" w:color="auto" w:fill="FFFFFF"/>
        <w:spacing w:line="540" w:lineRule="atLeast"/>
        <w:jc w:val="center"/>
        <w:rPr>
          <w:rStyle w:val="gonggao-downline1"/>
          <w:rFonts w:ascii="宋体" w:hAnsi="宋体"/>
          <w:sz w:val="72"/>
          <w:szCs w:val="72"/>
          <w:u w:val="none"/>
        </w:rPr>
      </w:pPr>
    </w:p>
    <w:p w:rsidR="008F2C2C" w:rsidRDefault="008F2C2C">
      <w:pPr>
        <w:widowControl/>
        <w:shd w:val="clear" w:color="auto" w:fill="FFFFFF"/>
        <w:spacing w:line="540" w:lineRule="atLeast"/>
        <w:jc w:val="center"/>
        <w:rPr>
          <w:rStyle w:val="gonggao-downline1"/>
          <w:rFonts w:ascii="宋体" w:hAnsi="宋体"/>
          <w:sz w:val="72"/>
          <w:szCs w:val="72"/>
          <w:u w:val="none"/>
        </w:rPr>
      </w:pPr>
    </w:p>
    <w:p w:rsidR="008F2C2C" w:rsidRDefault="008F2C2C">
      <w:pPr>
        <w:widowControl/>
        <w:shd w:val="clear" w:color="auto" w:fill="FFFFFF"/>
        <w:spacing w:line="540" w:lineRule="atLeast"/>
        <w:jc w:val="center"/>
        <w:rPr>
          <w:rStyle w:val="gonggao-downline1"/>
          <w:rFonts w:ascii="宋体" w:hAnsi="宋体"/>
          <w:sz w:val="72"/>
          <w:szCs w:val="72"/>
          <w:u w:val="none"/>
        </w:rPr>
      </w:pPr>
    </w:p>
    <w:p w:rsidR="008F2C2C" w:rsidRDefault="0094457B">
      <w:pPr>
        <w:widowControl/>
        <w:shd w:val="clear" w:color="auto" w:fill="FFFFFF"/>
        <w:spacing w:line="540" w:lineRule="atLeast"/>
        <w:ind w:firstLineChars="496" w:firstLine="1494"/>
        <w:rPr>
          <w:rStyle w:val="gonggao-downline1"/>
          <w:rFonts w:ascii="宋体" w:hAnsi="宋体"/>
          <w:sz w:val="30"/>
          <w:szCs w:val="30"/>
        </w:rPr>
      </w:pPr>
      <w:r>
        <w:rPr>
          <w:rStyle w:val="gonggao-downline1"/>
          <w:rFonts w:ascii="宋体" w:hAnsi="宋体" w:hint="eastAsia"/>
          <w:sz w:val="30"/>
          <w:szCs w:val="30"/>
          <w:u w:val="none"/>
        </w:rPr>
        <w:t>项目业主：</w:t>
      </w:r>
      <w:r>
        <w:rPr>
          <w:rStyle w:val="gonggao-downline1"/>
          <w:rFonts w:ascii="宋体" w:hAnsi="宋体" w:hint="eastAsia"/>
          <w:sz w:val="30"/>
          <w:szCs w:val="30"/>
        </w:rPr>
        <w:t xml:space="preserve">  </w:t>
      </w:r>
      <w:r>
        <w:rPr>
          <w:rStyle w:val="gonggao-downline1"/>
          <w:rFonts w:ascii="宋体" w:hAnsi="宋体" w:hint="eastAsia"/>
          <w:sz w:val="30"/>
          <w:szCs w:val="30"/>
        </w:rPr>
        <w:t>长宁县长宁镇人民政府</w:t>
      </w:r>
      <w:r>
        <w:rPr>
          <w:rStyle w:val="gonggao-downline1"/>
          <w:rFonts w:ascii="宋体" w:hAnsi="宋体" w:hint="eastAsia"/>
          <w:sz w:val="30"/>
          <w:szCs w:val="30"/>
        </w:rPr>
        <w:t xml:space="preserve">  </w:t>
      </w:r>
    </w:p>
    <w:p w:rsidR="008F2C2C" w:rsidRDefault="0094457B">
      <w:pPr>
        <w:widowControl/>
        <w:shd w:val="clear" w:color="auto" w:fill="FFFFFF"/>
        <w:spacing w:line="540" w:lineRule="atLeast"/>
        <w:jc w:val="center"/>
        <w:rPr>
          <w:rStyle w:val="gonggao-downline1"/>
          <w:rFonts w:ascii="宋体" w:hAnsi="宋体"/>
          <w:sz w:val="30"/>
          <w:szCs w:val="30"/>
          <w:u w:val="none"/>
        </w:rPr>
        <w:sectPr w:rsidR="008F2C2C">
          <w:pgSz w:w="11906" w:h="16838"/>
          <w:pgMar w:top="1440" w:right="1800" w:bottom="1440" w:left="1800" w:header="851" w:footer="992" w:gutter="0"/>
          <w:cols w:space="425"/>
          <w:docGrid w:type="lines" w:linePitch="312"/>
        </w:sectPr>
      </w:pPr>
      <w:r>
        <w:rPr>
          <w:rStyle w:val="gonggao-downline1"/>
          <w:rFonts w:ascii="宋体" w:hAnsi="宋体" w:hint="eastAsia"/>
          <w:sz w:val="30"/>
          <w:szCs w:val="30"/>
        </w:rPr>
        <w:t>20</w:t>
      </w:r>
      <w:r>
        <w:rPr>
          <w:rStyle w:val="gonggao-downline1"/>
          <w:rFonts w:ascii="宋体" w:hAnsi="宋体" w:hint="eastAsia"/>
          <w:sz w:val="30"/>
          <w:szCs w:val="30"/>
        </w:rPr>
        <w:t>20</w:t>
      </w:r>
      <w:r>
        <w:rPr>
          <w:rStyle w:val="gonggao-downline1"/>
          <w:rFonts w:ascii="宋体" w:hAnsi="宋体" w:hint="eastAsia"/>
          <w:sz w:val="30"/>
          <w:szCs w:val="30"/>
          <w:u w:val="none"/>
        </w:rPr>
        <w:t>年</w:t>
      </w:r>
      <w:r>
        <w:rPr>
          <w:rStyle w:val="gonggao-downline1"/>
          <w:rFonts w:ascii="宋体" w:hAnsi="宋体" w:hint="eastAsia"/>
          <w:sz w:val="30"/>
          <w:szCs w:val="30"/>
        </w:rPr>
        <w:t xml:space="preserve"> </w:t>
      </w:r>
      <w:r>
        <w:rPr>
          <w:rStyle w:val="gonggao-downline1"/>
          <w:rFonts w:ascii="宋体" w:hAnsi="宋体" w:hint="eastAsia"/>
          <w:sz w:val="30"/>
          <w:szCs w:val="30"/>
        </w:rPr>
        <w:t>5</w:t>
      </w:r>
      <w:r>
        <w:rPr>
          <w:rStyle w:val="gonggao-downline1"/>
          <w:rFonts w:ascii="宋体" w:hAnsi="宋体" w:hint="eastAsia"/>
          <w:sz w:val="30"/>
          <w:szCs w:val="30"/>
        </w:rPr>
        <w:t xml:space="preserve"> </w:t>
      </w:r>
      <w:r>
        <w:rPr>
          <w:rStyle w:val="gonggao-downline1"/>
          <w:rFonts w:ascii="宋体" w:hAnsi="宋体" w:hint="eastAsia"/>
          <w:sz w:val="30"/>
          <w:szCs w:val="30"/>
          <w:u w:val="none"/>
        </w:rPr>
        <w:t>月</w:t>
      </w:r>
    </w:p>
    <w:p w:rsidR="008F2C2C" w:rsidRDefault="0094457B">
      <w:pPr>
        <w:widowControl/>
        <w:shd w:val="clear" w:color="auto" w:fill="FFFFFF"/>
        <w:spacing w:line="540" w:lineRule="atLeast"/>
        <w:jc w:val="center"/>
        <w:rPr>
          <w:rFonts w:ascii="宋体" w:hAnsi="宋体"/>
          <w:b/>
          <w:bCs/>
          <w:sz w:val="44"/>
          <w:szCs w:val="44"/>
        </w:rPr>
      </w:pPr>
      <w:r>
        <w:rPr>
          <w:rFonts w:ascii="宋体" w:hAnsi="宋体" w:hint="eastAsia"/>
          <w:b/>
          <w:bCs/>
          <w:sz w:val="44"/>
          <w:szCs w:val="44"/>
        </w:rPr>
        <w:lastRenderedPageBreak/>
        <w:t>长宁县</w:t>
      </w:r>
      <w:r>
        <w:rPr>
          <w:rFonts w:ascii="宋体" w:hAnsi="宋体" w:hint="eastAsia"/>
          <w:b/>
          <w:bCs/>
          <w:sz w:val="44"/>
          <w:szCs w:val="44"/>
        </w:rPr>
        <w:t>长宁</w:t>
      </w:r>
      <w:r>
        <w:rPr>
          <w:rFonts w:ascii="宋体" w:hAnsi="宋体" w:hint="eastAsia"/>
          <w:b/>
          <w:bCs/>
          <w:sz w:val="44"/>
          <w:szCs w:val="44"/>
        </w:rPr>
        <w:t>镇</w:t>
      </w:r>
      <w:r>
        <w:rPr>
          <w:rFonts w:ascii="宋体" w:hAnsi="宋体" w:hint="eastAsia"/>
          <w:b/>
          <w:bCs/>
          <w:sz w:val="44"/>
          <w:szCs w:val="44"/>
        </w:rPr>
        <w:t>2020</w:t>
      </w:r>
      <w:r>
        <w:rPr>
          <w:rFonts w:ascii="宋体" w:hAnsi="宋体" w:hint="eastAsia"/>
          <w:b/>
          <w:bCs/>
          <w:sz w:val="44"/>
          <w:szCs w:val="44"/>
        </w:rPr>
        <w:t>年巩固提升项目</w:t>
      </w:r>
      <w:r>
        <w:rPr>
          <w:rStyle w:val="gonggao-downline1"/>
          <w:rFonts w:ascii="宋体" w:hAnsi="宋体" w:hint="eastAsia"/>
          <w:sz w:val="44"/>
          <w:szCs w:val="44"/>
          <w:u w:val="none"/>
        </w:rPr>
        <w:t>两合村、荷花村、龙窝村、龙台村</w:t>
      </w:r>
      <w:proofErr w:type="gramStart"/>
      <w:r>
        <w:rPr>
          <w:rFonts w:ascii="宋体" w:hAnsi="宋体" w:hint="eastAsia"/>
          <w:b/>
          <w:bCs/>
          <w:sz w:val="44"/>
          <w:szCs w:val="44"/>
        </w:rPr>
        <w:t>通组路</w:t>
      </w:r>
      <w:proofErr w:type="gramEnd"/>
      <w:r>
        <w:rPr>
          <w:rFonts w:ascii="宋体" w:hAnsi="宋体" w:hint="eastAsia"/>
          <w:b/>
          <w:bCs/>
          <w:sz w:val="44"/>
          <w:szCs w:val="44"/>
        </w:rPr>
        <w:t>项目</w:t>
      </w:r>
    </w:p>
    <w:p w:rsidR="008F2C2C" w:rsidRPr="00D14105" w:rsidRDefault="0094457B" w:rsidP="00D14105">
      <w:pPr>
        <w:spacing w:line="500" w:lineRule="exact"/>
        <w:jc w:val="center"/>
        <w:rPr>
          <w:rFonts w:ascii="宋体" w:hAnsi="宋体"/>
          <w:b/>
          <w:bCs/>
          <w:sz w:val="44"/>
          <w:szCs w:val="44"/>
        </w:rPr>
      </w:pPr>
      <w:r>
        <w:rPr>
          <w:rFonts w:ascii="宋体" w:hAnsi="宋体" w:hint="eastAsia"/>
          <w:b/>
          <w:sz w:val="44"/>
          <w:szCs w:val="44"/>
        </w:rPr>
        <w:t>选</w:t>
      </w:r>
      <w:r>
        <w:rPr>
          <w:rFonts w:ascii="宋体" w:hAnsi="宋体" w:hint="eastAsia"/>
          <w:b/>
          <w:sz w:val="44"/>
          <w:szCs w:val="44"/>
        </w:rPr>
        <w:t>取</w:t>
      </w:r>
      <w:r>
        <w:rPr>
          <w:rFonts w:ascii="宋体" w:hAnsi="宋体" w:hint="eastAsia"/>
          <w:b/>
          <w:sz w:val="44"/>
          <w:szCs w:val="44"/>
        </w:rPr>
        <w:t>公告</w:t>
      </w:r>
    </w:p>
    <w:p w:rsidR="008F2C2C" w:rsidRDefault="0094457B">
      <w:pPr>
        <w:rPr>
          <w:rFonts w:ascii="宋体" w:hAnsi="宋体" w:cs="宋体"/>
          <w:b/>
          <w:bCs/>
          <w:kern w:val="0"/>
          <w:sz w:val="28"/>
          <w:szCs w:val="28"/>
        </w:rPr>
      </w:pPr>
      <w:r>
        <w:rPr>
          <w:rFonts w:ascii="仿宋_GB2312" w:eastAsia="仿宋_GB2312" w:hint="eastAsia"/>
          <w:sz w:val="32"/>
        </w:rPr>
        <w:t xml:space="preserve">  </w:t>
      </w:r>
      <w:r>
        <w:rPr>
          <w:rFonts w:ascii="宋体" w:hAnsi="宋体" w:hint="eastAsia"/>
          <w:sz w:val="28"/>
          <w:szCs w:val="28"/>
        </w:rPr>
        <w:t xml:space="preserve"> </w:t>
      </w:r>
      <w:r>
        <w:rPr>
          <w:rFonts w:ascii="宋体" w:hAnsi="宋体" w:cs="宋体" w:hint="eastAsia"/>
          <w:b/>
          <w:bCs/>
          <w:kern w:val="0"/>
          <w:sz w:val="28"/>
          <w:szCs w:val="28"/>
        </w:rPr>
        <w:t>一、</w:t>
      </w:r>
      <w:r>
        <w:rPr>
          <w:rFonts w:ascii="宋体" w:hAnsi="宋体" w:cs="宋体" w:hint="eastAsia"/>
          <w:kern w:val="0"/>
          <w:sz w:val="28"/>
          <w:szCs w:val="28"/>
        </w:rPr>
        <w:t>本项目经</w:t>
      </w:r>
      <w:r>
        <w:rPr>
          <w:rStyle w:val="gonggao-downline1"/>
          <w:rFonts w:ascii="宋体" w:hAnsi="宋体" w:hint="eastAsia"/>
          <w:b w:val="0"/>
          <w:sz w:val="28"/>
          <w:szCs w:val="28"/>
        </w:rPr>
        <w:t>长宁</w:t>
      </w:r>
      <w:proofErr w:type="gramStart"/>
      <w:r>
        <w:rPr>
          <w:rStyle w:val="gonggao-downline1"/>
          <w:rFonts w:ascii="宋体" w:hAnsi="宋体" w:hint="eastAsia"/>
          <w:b w:val="0"/>
          <w:sz w:val="28"/>
          <w:szCs w:val="28"/>
        </w:rPr>
        <w:t>县发改局</w:t>
      </w:r>
      <w:proofErr w:type="gramEnd"/>
      <w:r>
        <w:rPr>
          <w:rFonts w:ascii="宋体" w:hAnsi="宋体" w:cs="宋体" w:hint="eastAsia"/>
          <w:kern w:val="0"/>
          <w:sz w:val="28"/>
          <w:szCs w:val="28"/>
        </w:rPr>
        <w:t>（招标核准部门）以</w:t>
      </w:r>
      <w:r>
        <w:rPr>
          <w:rStyle w:val="gonggao-downline1"/>
          <w:rFonts w:ascii="宋体" w:hAnsi="宋体" w:hint="eastAsia"/>
          <w:b w:val="0"/>
          <w:sz w:val="28"/>
          <w:szCs w:val="28"/>
        </w:rPr>
        <w:t>长发</w:t>
      </w:r>
      <w:proofErr w:type="gramStart"/>
      <w:r>
        <w:rPr>
          <w:rStyle w:val="gonggao-downline1"/>
          <w:rFonts w:ascii="宋体" w:hAnsi="宋体" w:hint="eastAsia"/>
          <w:b w:val="0"/>
          <w:sz w:val="28"/>
          <w:szCs w:val="28"/>
        </w:rPr>
        <w:t>改固</w:t>
      </w:r>
      <w:r>
        <w:rPr>
          <w:rStyle w:val="gonggao-downline1"/>
          <w:rFonts w:ascii="宋体" w:hAnsi="宋体" w:hint="eastAsia"/>
          <w:b w:val="0"/>
          <w:sz w:val="28"/>
          <w:szCs w:val="28"/>
        </w:rPr>
        <w:t>139</w:t>
      </w:r>
      <w:r>
        <w:rPr>
          <w:rStyle w:val="gonggao-downline1"/>
          <w:rFonts w:ascii="宋体" w:hAnsi="宋体" w:hint="eastAsia"/>
          <w:b w:val="0"/>
          <w:sz w:val="28"/>
          <w:szCs w:val="28"/>
        </w:rPr>
        <w:t>号</w:t>
      </w:r>
      <w:proofErr w:type="gramEnd"/>
      <w:r>
        <w:rPr>
          <w:rFonts w:ascii="宋体" w:hAnsi="宋体" w:cs="宋体" w:hint="eastAsia"/>
          <w:kern w:val="0"/>
          <w:sz w:val="28"/>
          <w:szCs w:val="28"/>
        </w:rPr>
        <w:t>批准建设，现经长宁县脱贫攻坚工作联席会会议研究，该项目根据《四川省人民政府办公厅关于进一步建立和完善扶贫资金使用管理长效机制的通知》（川办发〔</w:t>
      </w:r>
      <w:r>
        <w:rPr>
          <w:rFonts w:ascii="宋体" w:hAnsi="宋体" w:cs="宋体" w:hint="eastAsia"/>
          <w:kern w:val="0"/>
          <w:sz w:val="28"/>
          <w:szCs w:val="28"/>
        </w:rPr>
        <w:t>2019</w:t>
      </w:r>
      <w:r>
        <w:rPr>
          <w:rFonts w:ascii="宋体" w:hAnsi="宋体" w:cs="宋体" w:hint="eastAsia"/>
          <w:kern w:val="0"/>
          <w:sz w:val="28"/>
          <w:szCs w:val="28"/>
        </w:rPr>
        <w:t>〕</w:t>
      </w:r>
      <w:r>
        <w:rPr>
          <w:rFonts w:ascii="宋体" w:hAnsi="宋体" w:cs="宋体" w:hint="eastAsia"/>
          <w:kern w:val="0"/>
          <w:sz w:val="28"/>
          <w:szCs w:val="28"/>
        </w:rPr>
        <w:t>49</w:t>
      </w:r>
      <w:r>
        <w:rPr>
          <w:rFonts w:ascii="宋体" w:hAnsi="宋体" w:cs="宋体" w:hint="eastAsia"/>
          <w:kern w:val="0"/>
          <w:sz w:val="28"/>
          <w:szCs w:val="28"/>
        </w:rPr>
        <w:t>号）相关规定，结合脱贫攻坚工作的实际需要，按照“公开、公平、公正”原则，确定项目实施单位选取方式为：公开挂网、资格和符合性审查、随机选取方式确定中选人（施工承包人）。现将项目选取公告具体事项明确如下。</w:t>
      </w:r>
    </w:p>
    <w:p w:rsidR="008F2C2C" w:rsidRDefault="0094457B">
      <w:pPr>
        <w:tabs>
          <w:tab w:val="left" w:pos="1620"/>
        </w:tabs>
        <w:spacing w:line="440" w:lineRule="exact"/>
        <w:outlineLvl w:val="0"/>
        <w:rPr>
          <w:rFonts w:ascii="宋体" w:hAnsi="宋体"/>
          <w:bCs/>
          <w:sz w:val="28"/>
          <w:szCs w:val="28"/>
        </w:rPr>
      </w:pPr>
      <w:r>
        <w:rPr>
          <w:rFonts w:ascii="宋体" w:hAnsi="宋体" w:hint="eastAsia"/>
          <w:b/>
          <w:bCs/>
          <w:sz w:val="28"/>
          <w:szCs w:val="28"/>
        </w:rPr>
        <w:t xml:space="preserve">   </w:t>
      </w:r>
      <w:r>
        <w:rPr>
          <w:rFonts w:ascii="宋体" w:hAnsi="宋体" w:hint="eastAsia"/>
          <w:b/>
          <w:sz w:val="28"/>
          <w:szCs w:val="28"/>
        </w:rPr>
        <w:t xml:space="preserve"> </w:t>
      </w:r>
      <w:r>
        <w:rPr>
          <w:rFonts w:ascii="宋体" w:hAnsi="宋体" w:hint="eastAsia"/>
          <w:b/>
          <w:sz w:val="28"/>
          <w:szCs w:val="28"/>
        </w:rPr>
        <w:t>二、项目概况</w:t>
      </w:r>
      <w:r>
        <w:rPr>
          <w:rFonts w:ascii="宋体" w:hAnsi="宋体" w:hint="eastAsia"/>
          <w:b/>
          <w:sz w:val="28"/>
          <w:szCs w:val="28"/>
        </w:rPr>
        <w:t xml:space="preserve"> </w:t>
      </w:r>
      <w:r>
        <w:rPr>
          <w:rFonts w:ascii="宋体" w:hAnsi="宋体" w:hint="eastAsia"/>
          <w:b/>
          <w:sz w:val="28"/>
          <w:szCs w:val="28"/>
        </w:rPr>
        <w:t>：</w:t>
      </w:r>
    </w:p>
    <w:tbl>
      <w:tblPr>
        <w:tblW w:w="10496"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135"/>
        <w:gridCol w:w="8361"/>
      </w:tblGrid>
      <w:tr w:rsidR="008F2C2C" w:rsidTr="00D14105">
        <w:trPr>
          <w:trHeight w:val="450"/>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项目业主</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94457B">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长宁县长宁镇人民政府</w:t>
            </w:r>
          </w:p>
        </w:tc>
      </w:tr>
      <w:tr w:rsidR="008F2C2C" w:rsidTr="00D14105">
        <w:trPr>
          <w:trHeight w:val="90"/>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项目名称</w:t>
            </w:r>
            <w:r>
              <w:rPr>
                <w:rFonts w:ascii="宋体" w:hAnsi="宋体" w:cs="宋体" w:hint="eastAsia"/>
                <w:kern w:val="0"/>
                <w:sz w:val="28"/>
                <w:szCs w:val="28"/>
              </w:rPr>
              <w:t xml:space="preserve"> </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94457B">
            <w:pPr>
              <w:widowControl/>
              <w:spacing w:line="450" w:lineRule="atLeast"/>
              <w:jc w:val="left"/>
              <w:rPr>
                <w:rFonts w:ascii="宋体" w:hAnsi="宋体" w:cs="宋体"/>
                <w:kern w:val="0"/>
                <w:sz w:val="28"/>
                <w:szCs w:val="28"/>
              </w:rPr>
            </w:pPr>
            <w:r>
              <w:rPr>
                <w:rFonts w:ascii="宋体" w:hAnsi="宋体" w:cs="宋体" w:hint="eastAsia"/>
                <w:kern w:val="0"/>
                <w:sz w:val="28"/>
                <w:szCs w:val="28"/>
              </w:rPr>
              <w:t>长宁</w:t>
            </w:r>
            <w:r>
              <w:rPr>
                <w:rFonts w:ascii="宋体" w:hAnsi="宋体" w:cs="宋体" w:hint="eastAsia"/>
                <w:kern w:val="0"/>
                <w:sz w:val="28"/>
                <w:szCs w:val="28"/>
              </w:rPr>
              <w:t>镇</w:t>
            </w:r>
            <w:r>
              <w:rPr>
                <w:rFonts w:ascii="宋体" w:hAnsi="宋体" w:cs="宋体" w:hint="eastAsia"/>
                <w:kern w:val="0"/>
                <w:sz w:val="28"/>
                <w:szCs w:val="28"/>
              </w:rPr>
              <w:t>2020</w:t>
            </w:r>
            <w:r>
              <w:rPr>
                <w:rFonts w:ascii="宋体" w:hAnsi="宋体" w:cs="宋体" w:hint="eastAsia"/>
                <w:kern w:val="0"/>
                <w:sz w:val="28"/>
                <w:szCs w:val="28"/>
              </w:rPr>
              <w:t>年巩固提升项目两合村、荷花村、龙窝村、龙台村</w:t>
            </w:r>
            <w:proofErr w:type="gramStart"/>
            <w:r>
              <w:rPr>
                <w:rFonts w:ascii="宋体" w:hAnsi="宋体" w:cs="宋体" w:hint="eastAsia"/>
                <w:kern w:val="0"/>
                <w:sz w:val="28"/>
                <w:szCs w:val="28"/>
              </w:rPr>
              <w:t>通组路</w:t>
            </w:r>
            <w:proofErr w:type="gramEnd"/>
            <w:r>
              <w:rPr>
                <w:rFonts w:ascii="宋体" w:hAnsi="宋体" w:cs="宋体" w:hint="eastAsia"/>
                <w:kern w:val="0"/>
                <w:sz w:val="28"/>
                <w:szCs w:val="28"/>
              </w:rPr>
              <w:t>项目</w:t>
            </w:r>
          </w:p>
        </w:tc>
      </w:tr>
      <w:tr w:rsidR="0079197F" w:rsidTr="00D14105">
        <w:trPr>
          <w:trHeight w:val="90"/>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79197F" w:rsidRDefault="0079197F" w:rsidP="0079197F">
            <w:pPr>
              <w:widowControl/>
              <w:ind w:firstLineChars="98" w:firstLine="275"/>
              <w:jc w:val="left"/>
              <w:rPr>
                <w:rFonts w:ascii="宋体" w:hAnsi="宋体" w:hint="eastAsia"/>
                <w:b/>
                <w:bCs/>
                <w:kern w:val="0"/>
                <w:sz w:val="28"/>
                <w:szCs w:val="28"/>
              </w:rPr>
            </w:pPr>
            <w:r>
              <w:rPr>
                <w:rFonts w:ascii="宋体" w:hAnsi="宋体" w:hint="eastAsia"/>
                <w:b/>
                <w:bCs/>
                <w:kern w:val="0"/>
                <w:sz w:val="28"/>
                <w:szCs w:val="28"/>
              </w:rPr>
              <w:t>项目编号</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79197F" w:rsidRDefault="0079197F">
            <w:pPr>
              <w:widowControl/>
              <w:spacing w:line="450" w:lineRule="atLeast"/>
              <w:jc w:val="left"/>
              <w:rPr>
                <w:rFonts w:ascii="宋体" w:hAnsi="宋体" w:cs="宋体" w:hint="eastAsia"/>
                <w:kern w:val="0"/>
                <w:sz w:val="28"/>
                <w:szCs w:val="28"/>
              </w:rPr>
            </w:pPr>
            <w:r>
              <w:rPr>
                <w:rFonts w:ascii="宋体" w:hAnsi="宋体" w:cs="宋体" w:hint="eastAsia"/>
                <w:kern w:val="0"/>
                <w:sz w:val="28"/>
                <w:szCs w:val="28"/>
              </w:rPr>
              <w:t>YBCN2020-005号</w:t>
            </w:r>
          </w:p>
        </w:tc>
      </w:tr>
      <w:tr w:rsidR="008F2C2C" w:rsidTr="00D14105">
        <w:trPr>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b/>
                <w:bCs/>
                <w:kern w:val="0"/>
                <w:sz w:val="28"/>
                <w:szCs w:val="28"/>
              </w:rPr>
            </w:pPr>
            <w:r>
              <w:rPr>
                <w:rFonts w:ascii="宋体" w:hAnsi="宋体" w:hint="eastAsia"/>
                <w:b/>
                <w:bCs/>
                <w:kern w:val="0"/>
                <w:sz w:val="28"/>
                <w:szCs w:val="28"/>
              </w:rPr>
              <w:t> </w:t>
            </w:r>
            <w:r>
              <w:rPr>
                <w:rFonts w:ascii="宋体" w:hAnsi="宋体" w:cs="宋体" w:hint="eastAsia"/>
                <w:b/>
                <w:bCs/>
                <w:kern w:val="0"/>
                <w:sz w:val="28"/>
                <w:szCs w:val="28"/>
              </w:rPr>
              <w:t>建设地点</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94457B">
            <w:pPr>
              <w:widowControl/>
              <w:spacing w:line="450" w:lineRule="atLeast"/>
              <w:jc w:val="left"/>
              <w:rPr>
                <w:rFonts w:ascii="宋体" w:hAnsi="宋体" w:cs="宋体"/>
                <w:kern w:val="0"/>
                <w:sz w:val="28"/>
                <w:szCs w:val="28"/>
              </w:rPr>
            </w:pPr>
            <w:r>
              <w:rPr>
                <w:rFonts w:ascii="宋体" w:hAnsi="宋体" w:cs="宋体" w:hint="eastAsia"/>
                <w:kern w:val="0"/>
                <w:sz w:val="28"/>
                <w:szCs w:val="28"/>
              </w:rPr>
              <w:t>长宁县长宁镇</w:t>
            </w:r>
            <w:r>
              <w:rPr>
                <w:rFonts w:ascii="宋体" w:hAnsi="宋体" w:cs="宋体" w:hint="eastAsia"/>
                <w:kern w:val="0"/>
                <w:sz w:val="28"/>
                <w:szCs w:val="28"/>
              </w:rPr>
              <w:t>两合村、荷花村、龙窝村、龙台村</w:t>
            </w:r>
          </w:p>
        </w:tc>
      </w:tr>
      <w:tr w:rsidR="008F2C2C" w:rsidTr="00D14105">
        <w:trPr>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b/>
                <w:bCs/>
                <w:kern w:val="0"/>
                <w:sz w:val="28"/>
                <w:szCs w:val="28"/>
              </w:rPr>
            </w:pPr>
            <w:r>
              <w:rPr>
                <w:rFonts w:ascii="宋体" w:hAnsi="宋体" w:hint="eastAsia"/>
                <w:b/>
                <w:bCs/>
                <w:kern w:val="0"/>
                <w:sz w:val="28"/>
                <w:szCs w:val="28"/>
              </w:rPr>
              <w:t> </w:t>
            </w:r>
            <w:r>
              <w:rPr>
                <w:rFonts w:ascii="宋体" w:hAnsi="宋体" w:cs="宋体" w:hint="eastAsia"/>
                <w:b/>
                <w:bCs/>
                <w:kern w:val="0"/>
                <w:sz w:val="28"/>
                <w:szCs w:val="28"/>
              </w:rPr>
              <w:t>实施时间</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94457B">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2020.5-2020.10</w:t>
            </w:r>
          </w:p>
        </w:tc>
      </w:tr>
      <w:tr w:rsidR="008F2C2C" w:rsidTr="00D14105">
        <w:trPr>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kern w:val="0"/>
                <w:sz w:val="28"/>
                <w:szCs w:val="28"/>
              </w:rPr>
            </w:pPr>
            <w:r>
              <w:rPr>
                <w:rFonts w:ascii="宋体" w:hAnsi="宋体" w:hint="eastAsia"/>
                <w:b/>
                <w:bCs/>
                <w:kern w:val="0"/>
                <w:sz w:val="28"/>
                <w:szCs w:val="28"/>
              </w:rPr>
              <w:t> </w:t>
            </w:r>
            <w:r>
              <w:rPr>
                <w:rFonts w:ascii="宋体" w:hAnsi="宋体" w:cs="宋体" w:hint="eastAsia"/>
                <w:b/>
                <w:bCs/>
                <w:kern w:val="0"/>
                <w:sz w:val="28"/>
                <w:szCs w:val="28"/>
              </w:rPr>
              <w:t>建设资金</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94457B">
            <w:pPr>
              <w:widowControl/>
              <w:spacing w:line="450" w:lineRule="atLeast"/>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136.9360</w:t>
            </w:r>
            <w:r>
              <w:rPr>
                <w:rFonts w:ascii="宋体" w:hAnsi="宋体" w:cs="宋体" w:hint="eastAsia"/>
                <w:kern w:val="0"/>
                <w:sz w:val="28"/>
                <w:szCs w:val="28"/>
              </w:rPr>
              <w:t>万元</w:t>
            </w:r>
          </w:p>
        </w:tc>
      </w:tr>
      <w:tr w:rsidR="008F2C2C" w:rsidTr="00D14105">
        <w:trPr>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rsidP="0079197F">
            <w:pPr>
              <w:widowControl/>
              <w:jc w:val="left"/>
              <w:rPr>
                <w:rFonts w:ascii="宋体" w:hAnsi="宋体"/>
                <w:b/>
                <w:bCs/>
                <w:kern w:val="0"/>
                <w:sz w:val="28"/>
                <w:szCs w:val="28"/>
              </w:rPr>
            </w:pPr>
            <w:r>
              <w:rPr>
                <w:rFonts w:ascii="宋体" w:hAnsi="宋体" w:hint="eastAsia"/>
                <w:b/>
                <w:bCs/>
                <w:kern w:val="0"/>
                <w:sz w:val="28"/>
                <w:szCs w:val="28"/>
              </w:rPr>
              <w:t>建设内容及规模</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Pr="00D14105" w:rsidRDefault="0094457B" w:rsidP="00D14105">
            <w:pPr>
              <w:spacing w:line="580" w:lineRule="exac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硬化</w:t>
            </w:r>
            <w:r>
              <w:rPr>
                <w:rFonts w:asciiTheme="minorEastAsia" w:eastAsiaTheme="minorEastAsia" w:hAnsiTheme="minorEastAsia" w:cstheme="minorEastAsia" w:hint="eastAsia"/>
                <w:sz w:val="28"/>
                <w:szCs w:val="28"/>
              </w:rPr>
              <w:t>两合</w:t>
            </w:r>
            <w:proofErr w:type="gramStart"/>
            <w:r>
              <w:rPr>
                <w:rFonts w:asciiTheme="minorEastAsia" w:eastAsiaTheme="minorEastAsia" w:hAnsiTheme="minorEastAsia" w:cstheme="minorEastAsia" w:hint="eastAsia"/>
                <w:sz w:val="28"/>
                <w:szCs w:val="28"/>
              </w:rPr>
              <w:t>村铜贯组</w:t>
            </w:r>
            <w:proofErr w:type="gramEnd"/>
            <w:r>
              <w:rPr>
                <w:rFonts w:asciiTheme="minorEastAsia" w:eastAsiaTheme="minorEastAsia" w:hAnsiTheme="minorEastAsia" w:cstheme="minorEastAsia" w:hint="eastAsia"/>
                <w:sz w:val="28"/>
                <w:szCs w:val="28"/>
              </w:rPr>
              <w:t>打米厂</w:t>
            </w:r>
            <w:r>
              <w:rPr>
                <w:rFonts w:asciiTheme="minorEastAsia" w:eastAsiaTheme="minorEastAsia" w:hAnsiTheme="minorEastAsia" w:cstheme="minorEastAsia" w:hint="eastAsia"/>
                <w:sz w:val="28"/>
                <w:szCs w:val="28"/>
              </w:rPr>
              <w:t>-</w:t>
            </w:r>
            <w:proofErr w:type="gramStart"/>
            <w:r>
              <w:rPr>
                <w:rFonts w:asciiTheme="minorEastAsia" w:eastAsiaTheme="minorEastAsia" w:hAnsiTheme="minorEastAsia" w:cstheme="minorEastAsia" w:hint="eastAsia"/>
                <w:sz w:val="28"/>
                <w:szCs w:val="28"/>
              </w:rPr>
              <w:t>沙木湾</w:t>
            </w:r>
            <w:proofErr w:type="gramEnd"/>
            <w:r>
              <w:rPr>
                <w:rFonts w:asciiTheme="minorEastAsia" w:eastAsiaTheme="minorEastAsia" w:hAnsiTheme="minorEastAsia" w:cstheme="minorEastAsia" w:hint="eastAsia"/>
                <w:sz w:val="28"/>
                <w:szCs w:val="28"/>
              </w:rPr>
              <w:t>0.2</w:t>
            </w:r>
            <w:r>
              <w:rPr>
                <w:rFonts w:asciiTheme="minorEastAsia" w:eastAsiaTheme="minorEastAsia" w:hAnsiTheme="minorEastAsia" w:cstheme="minorEastAsia" w:hint="eastAsia"/>
                <w:sz w:val="28"/>
                <w:szCs w:val="28"/>
              </w:rPr>
              <w:t>公里；荷花村</w:t>
            </w:r>
            <w:proofErr w:type="gramStart"/>
            <w:r>
              <w:rPr>
                <w:rFonts w:asciiTheme="minorEastAsia" w:eastAsiaTheme="minorEastAsia" w:hAnsiTheme="minorEastAsia" w:cstheme="minorEastAsia" w:hint="eastAsia"/>
                <w:sz w:val="28"/>
                <w:szCs w:val="28"/>
              </w:rPr>
              <w:t>大铜贯</w:t>
            </w:r>
            <w:proofErr w:type="gramEnd"/>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新房子</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公里；盘村（原龙台村）</w:t>
            </w:r>
            <w:proofErr w:type="gramStart"/>
            <w:r>
              <w:rPr>
                <w:rFonts w:asciiTheme="minorEastAsia" w:eastAsiaTheme="minorEastAsia" w:hAnsiTheme="minorEastAsia" w:cstheme="minorEastAsia" w:hint="eastAsia"/>
                <w:sz w:val="28"/>
                <w:szCs w:val="28"/>
              </w:rPr>
              <w:t>三组严屋基</w:t>
            </w:r>
            <w:proofErr w:type="gramEnd"/>
            <w:r>
              <w:rPr>
                <w:rFonts w:asciiTheme="minorEastAsia" w:eastAsiaTheme="minorEastAsia" w:hAnsiTheme="minorEastAsia" w:cstheme="minorEastAsia" w:hint="eastAsia"/>
                <w:sz w:val="28"/>
                <w:szCs w:val="28"/>
              </w:rPr>
              <w:t>至浪湾子</w:t>
            </w:r>
            <w:r>
              <w:rPr>
                <w:rFonts w:asciiTheme="minorEastAsia" w:eastAsiaTheme="minorEastAsia" w:hAnsiTheme="minorEastAsia" w:cstheme="minorEastAsia" w:hint="eastAsia"/>
                <w:sz w:val="28"/>
                <w:szCs w:val="28"/>
              </w:rPr>
              <w:t>0.33</w:t>
            </w:r>
            <w:r>
              <w:rPr>
                <w:rFonts w:asciiTheme="minorEastAsia" w:eastAsiaTheme="minorEastAsia" w:hAnsiTheme="minorEastAsia" w:cstheme="minorEastAsia" w:hint="eastAsia"/>
                <w:sz w:val="28"/>
                <w:szCs w:val="28"/>
              </w:rPr>
              <w:t>公里；二组郑少华屋</w:t>
            </w:r>
            <w:proofErr w:type="gramStart"/>
            <w:r>
              <w:rPr>
                <w:rFonts w:asciiTheme="minorEastAsia" w:eastAsiaTheme="minorEastAsia" w:hAnsiTheme="minorEastAsia" w:cstheme="minorEastAsia" w:hint="eastAsia"/>
                <w:sz w:val="28"/>
                <w:szCs w:val="28"/>
              </w:rPr>
              <w:t>基旁至水</w:t>
            </w:r>
            <w:proofErr w:type="gramEnd"/>
            <w:r>
              <w:rPr>
                <w:rFonts w:asciiTheme="minorEastAsia" w:eastAsiaTheme="minorEastAsia" w:hAnsiTheme="minorEastAsia" w:cstheme="minorEastAsia" w:hint="eastAsia"/>
                <w:sz w:val="28"/>
                <w:szCs w:val="28"/>
              </w:rPr>
              <w:t>竹林</w:t>
            </w:r>
            <w:r>
              <w:rPr>
                <w:rFonts w:asciiTheme="minorEastAsia" w:eastAsiaTheme="minorEastAsia" w:hAnsiTheme="minorEastAsia" w:cstheme="minorEastAsia" w:hint="eastAsia"/>
                <w:sz w:val="28"/>
                <w:szCs w:val="28"/>
              </w:rPr>
              <w:t>0.19</w:t>
            </w:r>
            <w:r>
              <w:rPr>
                <w:rFonts w:asciiTheme="minorEastAsia" w:eastAsiaTheme="minorEastAsia" w:hAnsiTheme="minorEastAsia" w:cstheme="minorEastAsia" w:hint="eastAsia"/>
                <w:sz w:val="28"/>
                <w:szCs w:val="28"/>
              </w:rPr>
              <w:t>公里；石榴村（原龙窝村）二组权兴文门口</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权从中家旁边</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公里。总长</w:t>
            </w:r>
            <w:r>
              <w:rPr>
                <w:rFonts w:asciiTheme="minorEastAsia" w:eastAsiaTheme="minorEastAsia" w:hAnsiTheme="minorEastAsia" w:cstheme="minorEastAsia" w:hint="eastAsia"/>
                <w:sz w:val="28"/>
                <w:szCs w:val="28"/>
              </w:rPr>
              <w:t>2.82</w:t>
            </w:r>
            <w:r>
              <w:rPr>
                <w:rFonts w:asciiTheme="minorEastAsia" w:eastAsiaTheme="minorEastAsia" w:hAnsiTheme="minorEastAsia" w:cstheme="minorEastAsia" w:hint="eastAsia"/>
                <w:sz w:val="28"/>
                <w:szCs w:val="28"/>
              </w:rPr>
              <w:t>公里，</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米宽，厚</w:t>
            </w:r>
            <w:r>
              <w:rPr>
                <w:rFonts w:asciiTheme="minorEastAsia" w:eastAsiaTheme="minorEastAsia" w:hAnsiTheme="minorEastAsia" w:cstheme="minorEastAsia" w:hint="eastAsia"/>
                <w:sz w:val="28"/>
                <w:szCs w:val="28"/>
              </w:rPr>
              <w:t>18</w:t>
            </w:r>
            <w:r>
              <w:rPr>
                <w:rFonts w:asciiTheme="minorEastAsia" w:eastAsiaTheme="minorEastAsia" w:hAnsiTheme="minorEastAsia" w:cstheme="minorEastAsia" w:hint="eastAsia"/>
                <w:sz w:val="28"/>
                <w:szCs w:val="28"/>
              </w:rPr>
              <w:t>厘米水泥混凝土公路。</w:t>
            </w:r>
          </w:p>
        </w:tc>
      </w:tr>
      <w:tr w:rsidR="008F2C2C" w:rsidTr="00D14105">
        <w:trPr>
          <w:jc w:val="center"/>
        </w:trPr>
        <w:tc>
          <w:tcPr>
            <w:tcW w:w="2135" w:type="dxa"/>
            <w:tcBorders>
              <w:top w:val="outset" w:sz="6" w:space="0" w:color="000000"/>
              <w:left w:val="outset" w:sz="6" w:space="0" w:color="000000"/>
              <w:bottom w:val="outset" w:sz="6" w:space="0" w:color="000000"/>
              <w:right w:val="outset" w:sz="6" w:space="0" w:color="000000"/>
            </w:tcBorders>
            <w:vAlign w:val="center"/>
          </w:tcPr>
          <w:p w:rsidR="008F2C2C" w:rsidRDefault="0094457B">
            <w:pPr>
              <w:widowControl/>
              <w:jc w:val="left"/>
              <w:rPr>
                <w:rFonts w:ascii="宋体" w:hAnsi="宋体" w:cs="宋体"/>
                <w:kern w:val="0"/>
                <w:sz w:val="28"/>
                <w:szCs w:val="28"/>
              </w:rPr>
            </w:pPr>
            <w:r>
              <w:rPr>
                <w:rFonts w:ascii="宋体" w:hAnsi="宋体" w:hint="eastAsia"/>
                <w:b/>
                <w:bCs/>
                <w:kern w:val="0"/>
                <w:sz w:val="28"/>
                <w:szCs w:val="28"/>
              </w:rPr>
              <w:lastRenderedPageBreak/>
              <w:t> </w:t>
            </w:r>
            <w:r>
              <w:rPr>
                <w:rFonts w:ascii="宋体" w:hAnsi="宋体" w:cs="宋体" w:hint="eastAsia"/>
                <w:b/>
                <w:bCs/>
                <w:kern w:val="0"/>
                <w:sz w:val="28"/>
                <w:szCs w:val="28"/>
              </w:rPr>
              <w:t>其他</w:t>
            </w:r>
            <w:r>
              <w:rPr>
                <w:rFonts w:ascii="宋体" w:hAnsi="宋体" w:cs="宋体" w:hint="eastAsia"/>
                <w:kern w:val="0"/>
                <w:sz w:val="28"/>
                <w:szCs w:val="28"/>
              </w:rPr>
              <w:t xml:space="preserve"> </w:t>
            </w:r>
          </w:p>
        </w:tc>
        <w:tc>
          <w:tcPr>
            <w:tcW w:w="8361" w:type="dxa"/>
            <w:tcBorders>
              <w:top w:val="outset" w:sz="6" w:space="0" w:color="000000"/>
              <w:left w:val="outset" w:sz="6" w:space="0" w:color="000000"/>
              <w:bottom w:val="outset" w:sz="6" w:space="0" w:color="000000"/>
              <w:right w:val="outset" w:sz="6" w:space="0" w:color="000000"/>
            </w:tcBorders>
            <w:tcMar>
              <w:top w:w="0" w:type="dxa"/>
              <w:left w:w="90" w:type="dxa"/>
              <w:bottom w:w="0" w:type="dxa"/>
              <w:right w:w="0" w:type="dxa"/>
            </w:tcMar>
            <w:vAlign w:val="center"/>
          </w:tcPr>
          <w:p w:rsidR="008F2C2C" w:rsidRDefault="008F2C2C">
            <w:pPr>
              <w:widowControl/>
              <w:spacing w:line="450" w:lineRule="atLeast"/>
              <w:jc w:val="left"/>
              <w:rPr>
                <w:rFonts w:ascii="宋体" w:hAnsi="宋体" w:cs="宋体"/>
                <w:kern w:val="0"/>
                <w:sz w:val="28"/>
                <w:szCs w:val="28"/>
              </w:rPr>
            </w:pPr>
          </w:p>
        </w:tc>
      </w:tr>
    </w:tbl>
    <w:p w:rsidR="008F2C2C" w:rsidRDefault="0094457B" w:rsidP="00D14105">
      <w:pPr>
        <w:tabs>
          <w:tab w:val="left" w:pos="1620"/>
        </w:tabs>
        <w:spacing w:line="440" w:lineRule="exact"/>
        <w:ind w:firstLineChars="244" w:firstLine="686"/>
        <w:rPr>
          <w:rFonts w:ascii="宋体" w:hAnsi="宋体"/>
          <w:b/>
          <w:sz w:val="28"/>
          <w:szCs w:val="28"/>
        </w:rPr>
      </w:pPr>
      <w:r>
        <w:rPr>
          <w:rFonts w:ascii="宋体" w:hAnsi="宋体" w:hint="eastAsia"/>
          <w:b/>
          <w:sz w:val="28"/>
          <w:szCs w:val="28"/>
        </w:rPr>
        <w:t>三、资格要求</w:t>
      </w:r>
      <w:r>
        <w:rPr>
          <w:rFonts w:ascii="宋体" w:hAnsi="宋体" w:hint="eastAsia"/>
          <w:b/>
          <w:sz w:val="28"/>
          <w:szCs w:val="28"/>
        </w:rPr>
        <w:t xml:space="preserve"> </w:t>
      </w:r>
    </w:p>
    <w:p w:rsidR="008F2C2C" w:rsidRDefault="0094457B">
      <w:pPr>
        <w:widowControl/>
        <w:shd w:val="clear" w:color="auto" w:fill="FFFFFF"/>
        <w:spacing w:line="480" w:lineRule="atLeast"/>
        <w:ind w:firstLineChars="300" w:firstLine="840"/>
        <w:jc w:val="left"/>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、一般要求：具有独立承担民事责任能力的企业。</w:t>
      </w:r>
    </w:p>
    <w:p w:rsidR="008F2C2C" w:rsidRDefault="0094457B">
      <w:pPr>
        <w:widowControl/>
        <w:shd w:val="clear" w:color="auto" w:fill="FFFFFF"/>
        <w:spacing w:line="480" w:lineRule="atLeast"/>
        <w:ind w:firstLineChars="300" w:firstLine="84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、资质要求：</w:t>
      </w:r>
      <w:r w:rsidRPr="0079197F">
        <w:rPr>
          <w:rFonts w:eastAsia="仿宋_GB2312" w:hint="eastAsia"/>
          <w:sz w:val="28"/>
          <w:szCs w:val="28"/>
          <w:u w:val="single"/>
        </w:rPr>
        <w:t>企业资质等级不应低于</w:t>
      </w:r>
      <w:r>
        <w:rPr>
          <w:rFonts w:eastAsia="仿宋_GB2312" w:hint="eastAsia"/>
          <w:sz w:val="28"/>
          <w:szCs w:val="28"/>
          <w:u w:val="single"/>
        </w:rPr>
        <w:t>具有</w:t>
      </w:r>
      <w:r>
        <w:rPr>
          <w:rFonts w:eastAsia="仿宋_GB2312" w:hint="eastAsia"/>
          <w:sz w:val="28"/>
          <w:szCs w:val="28"/>
          <w:u w:val="single"/>
        </w:rPr>
        <w:t>公路</w:t>
      </w:r>
      <w:r>
        <w:rPr>
          <w:rFonts w:eastAsia="仿宋_GB2312" w:hint="eastAsia"/>
          <w:sz w:val="28"/>
          <w:szCs w:val="28"/>
          <w:u w:val="single"/>
        </w:rPr>
        <w:t>工程施工总承包三级及以上资质</w:t>
      </w:r>
      <w:r>
        <w:rPr>
          <w:rFonts w:ascii="宋体" w:hAnsi="宋体" w:cs="宋体" w:hint="eastAsia"/>
          <w:b/>
          <w:kern w:val="0"/>
          <w:sz w:val="28"/>
          <w:szCs w:val="28"/>
          <w:u w:val="single"/>
        </w:rPr>
        <w:t xml:space="preserve"> </w:t>
      </w:r>
      <w:r>
        <w:rPr>
          <w:rFonts w:ascii="宋体" w:hAnsi="宋体" w:cs="宋体" w:hint="eastAsia"/>
          <w:b/>
          <w:kern w:val="0"/>
          <w:sz w:val="28"/>
          <w:szCs w:val="28"/>
        </w:rPr>
        <w:t>。</w:t>
      </w:r>
    </w:p>
    <w:p w:rsidR="008F2C2C" w:rsidRDefault="0094457B">
      <w:pPr>
        <w:widowControl/>
        <w:shd w:val="clear" w:color="auto" w:fill="FFFFFF"/>
        <w:spacing w:line="480" w:lineRule="atLeast"/>
        <w:ind w:firstLineChars="150" w:firstLine="420"/>
        <w:jc w:val="left"/>
        <w:rPr>
          <w:rFonts w:ascii="宋体" w:hAnsi="宋体" w:cs="宋体"/>
          <w:kern w:val="0"/>
          <w:sz w:val="28"/>
          <w:szCs w:val="28"/>
        </w:rPr>
      </w:pPr>
      <w:r>
        <w:rPr>
          <w:rFonts w:ascii="宋体" w:hAnsi="宋体" w:cs="宋体" w:hint="eastAsia"/>
          <w:kern w:val="0"/>
          <w:sz w:val="28"/>
          <w:szCs w:val="28"/>
        </w:rPr>
        <w:t xml:space="preserve">   3</w:t>
      </w:r>
      <w:r>
        <w:rPr>
          <w:rFonts w:ascii="宋体" w:hAnsi="宋体" w:cs="宋体" w:hint="eastAsia"/>
          <w:kern w:val="0"/>
          <w:sz w:val="28"/>
          <w:szCs w:val="28"/>
        </w:rPr>
        <w:t>、其他要求：</w:t>
      </w:r>
    </w:p>
    <w:p w:rsidR="008F2C2C" w:rsidRDefault="0094457B">
      <w:pPr>
        <w:widowControl/>
        <w:shd w:val="clear" w:color="auto" w:fill="FFFFFF"/>
        <w:spacing w:line="480" w:lineRule="atLeast"/>
        <w:ind w:firstLineChars="298" w:firstLine="838"/>
        <w:jc w:val="left"/>
        <w:rPr>
          <w:rFonts w:ascii="宋体" w:hAnsi="宋体"/>
          <w:b/>
          <w:bCs/>
          <w:sz w:val="28"/>
          <w:szCs w:val="28"/>
          <w:u w:val="single"/>
        </w:rPr>
      </w:pPr>
      <w:r>
        <w:rPr>
          <w:rStyle w:val="gonggao-downline1"/>
          <w:rFonts w:ascii="宋体" w:hAnsi="宋体" w:cs="宋体" w:hint="eastAsia"/>
          <w:sz w:val="28"/>
          <w:szCs w:val="28"/>
        </w:rPr>
        <w:t>①项目经理资格</w:t>
      </w:r>
      <w:r>
        <w:rPr>
          <w:rStyle w:val="gonggao-downline1"/>
          <w:rFonts w:ascii="宋体" w:hAnsi="宋体" w:cs="宋体"/>
          <w:sz w:val="28"/>
          <w:szCs w:val="28"/>
        </w:rPr>
        <w:t>:</w:t>
      </w:r>
      <w:r>
        <w:rPr>
          <w:rFonts w:ascii="宋体" w:hAnsi="宋体" w:cs="宋体" w:hint="eastAsia"/>
          <w:b/>
          <w:bCs/>
          <w:sz w:val="28"/>
          <w:szCs w:val="28"/>
          <w:u w:val="single"/>
        </w:rPr>
        <w:t>拟任项目负责人（项目经理）必须持有</w:t>
      </w:r>
      <w:r>
        <w:rPr>
          <w:rStyle w:val="gonggao-downline1"/>
          <w:rFonts w:ascii="宋体" w:hAnsi="宋体" w:hint="eastAsia"/>
          <w:sz w:val="28"/>
          <w:szCs w:val="28"/>
        </w:rPr>
        <w:t>公路工程</w:t>
      </w:r>
      <w:r>
        <w:rPr>
          <w:rFonts w:ascii="宋体" w:hAnsi="宋体" w:hint="eastAsia"/>
          <w:b/>
          <w:bCs/>
          <w:sz w:val="28"/>
          <w:szCs w:val="28"/>
        </w:rPr>
        <w:t>专业</w:t>
      </w:r>
      <w:r>
        <w:rPr>
          <w:rStyle w:val="gonggao-downline1"/>
          <w:rFonts w:ascii="宋体" w:hAnsi="宋体" w:hint="eastAsia"/>
          <w:sz w:val="28"/>
          <w:szCs w:val="28"/>
        </w:rPr>
        <w:t>二级及以上</w:t>
      </w:r>
      <w:r>
        <w:rPr>
          <w:rStyle w:val="gonggao-downline1"/>
          <w:rFonts w:ascii="宋体" w:hAnsi="宋体" w:hint="eastAsia"/>
          <w:sz w:val="28"/>
          <w:szCs w:val="28"/>
        </w:rPr>
        <w:t>建造</w:t>
      </w:r>
      <w:proofErr w:type="gramStart"/>
      <w:r>
        <w:rPr>
          <w:rStyle w:val="gonggao-downline1"/>
          <w:rFonts w:ascii="宋体" w:hAnsi="宋体" w:hint="eastAsia"/>
          <w:sz w:val="28"/>
          <w:szCs w:val="28"/>
        </w:rPr>
        <w:t>师</w:t>
      </w:r>
      <w:r>
        <w:rPr>
          <w:rFonts w:ascii="宋体" w:hAnsi="宋体" w:cs="宋体" w:hint="eastAsia"/>
          <w:b/>
          <w:bCs/>
          <w:sz w:val="28"/>
          <w:szCs w:val="28"/>
          <w:u w:val="single"/>
        </w:rPr>
        <w:t>注册</w:t>
      </w:r>
      <w:proofErr w:type="gramEnd"/>
      <w:r>
        <w:rPr>
          <w:rFonts w:ascii="宋体" w:hAnsi="宋体" w:cs="宋体" w:hint="eastAsia"/>
          <w:b/>
          <w:bCs/>
          <w:sz w:val="28"/>
          <w:szCs w:val="28"/>
          <w:u w:val="single"/>
        </w:rPr>
        <w:t>资格证书和安</w:t>
      </w:r>
      <w:r>
        <w:rPr>
          <w:rFonts w:ascii="宋体" w:hAnsi="宋体" w:cs="宋体" w:hint="eastAsia"/>
          <w:b/>
          <w:bCs/>
          <w:sz w:val="28"/>
          <w:szCs w:val="28"/>
          <w:u w:val="single"/>
        </w:rPr>
        <w:t>考</w:t>
      </w:r>
      <w:r>
        <w:rPr>
          <w:rFonts w:ascii="宋体" w:hAnsi="宋体" w:cs="宋体"/>
          <w:b/>
          <w:bCs/>
          <w:sz w:val="28"/>
          <w:szCs w:val="28"/>
          <w:u w:val="single"/>
        </w:rPr>
        <w:t>B</w:t>
      </w:r>
      <w:r>
        <w:rPr>
          <w:rFonts w:ascii="宋体" w:hAnsi="宋体" w:cs="宋体" w:hint="eastAsia"/>
          <w:b/>
          <w:bCs/>
          <w:sz w:val="28"/>
          <w:szCs w:val="28"/>
          <w:u w:val="single"/>
        </w:rPr>
        <w:t>证</w:t>
      </w:r>
      <w:r>
        <w:rPr>
          <w:rStyle w:val="gonggao-downline1"/>
          <w:rFonts w:ascii="宋体" w:hAnsi="宋体" w:cs="宋体" w:hint="eastAsia"/>
          <w:sz w:val="28"/>
          <w:szCs w:val="28"/>
        </w:rPr>
        <w:t>，参加</w:t>
      </w:r>
      <w:r>
        <w:rPr>
          <w:rStyle w:val="gonggao-downline1"/>
          <w:rFonts w:ascii="宋体" w:hAnsi="宋体" w:cs="宋体" w:hint="eastAsia"/>
          <w:sz w:val="28"/>
          <w:szCs w:val="28"/>
        </w:rPr>
        <w:t>选取</w:t>
      </w:r>
      <w:r>
        <w:rPr>
          <w:rStyle w:val="gonggao-downline1"/>
          <w:rFonts w:ascii="宋体" w:hAnsi="宋体" w:cs="宋体" w:hint="eastAsia"/>
          <w:sz w:val="28"/>
          <w:szCs w:val="28"/>
        </w:rPr>
        <w:t>时未在其他项目中任职；拟派执行本工程项目施工的人员须是资格</w:t>
      </w:r>
      <w:proofErr w:type="gramStart"/>
      <w:r>
        <w:rPr>
          <w:rStyle w:val="gonggao-downline1"/>
          <w:rFonts w:ascii="宋体" w:hAnsi="宋体" w:cs="宋体" w:hint="eastAsia"/>
          <w:sz w:val="28"/>
          <w:szCs w:val="28"/>
        </w:rPr>
        <w:t>证注册</w:t>
      </w:r>
      <w:proofErr w:type="gramEnd"/>
      <w:r>
        <w:rPr>
          <w:rStyle w:val="gonggao-downline1"/>
          <w:rFonts w:ascii="宋体" w:hAnsi="宋体" w:cs="宋体" w:hint="eastAsia"/>
          <w:sz w:val="28"/>
          <w:szCs w:val="28"/>
        </w:rPr>
        <w:t>于本单位的人员，并提供其近期连续</w:t>
      </w:r>
      <w:r>
        <w:rPr>
          <w:rStyle w:val="gonggao-downline1"/>
          <w:rFonts w:ascii="宋体" w:hAnsi="宋体" w:cs="宋体"/>
          <w:sz w:val="28"/>
          <w:szCs w:val="28"/>
        </w:rPr>
        <w:t>6</w:t>
      </w:r>
      <w:r>
        <w:rPr>
          <w:rStyle w:val="gonggao-downline1"/>
          <w:rFonts w:ascii="宋体" w:hAnsi="宋体" w:cs="宋体" w:hint="eastAsia"/>
          <w:sz w:val="28"/>
          <w:szCs w:val="28"/>
        </w:rPr>
        <w:t>个月养老保险凭证或证明；②</w:t>
      </w:r>
      <w:r>
        <w:rPr>
          <w:rStyle w:val="gonggao-downline1"/>
          <w:rFonts w:ascii="宋体" w:hAnsi="宋体" w:cs="宋体" w:hint="eastAsia"/>
          <w:sz w:val="28"/>
          <w:szCs w:val="28"/>
        </w:rPr>
        <w:t>选取</w:t>
      </w:r>
      <w:r>
        <w:rPr>
          <w:rStyle w:val="gonggao-downline1"/>
          <w:rFonts w:ascii="宋体" w:hAnsi="宋体" w:cs="宋体" w:hint="eastAsia"/>
          <w:sz w:val="28"/>
          <w:szCs w:val="28"/>
        </w:rPr>
        <w:t>现场提交审核的资料提供加盖投标人</w:t>
      </w:r>
      <w:proofErr w:type="gramStart"/>
      <w:r>
        <w:rPr>
          <w:rStyle w:val="gonggao-downline1"/>
          <w:rFonts w:ascii="宋体" w:hAnsi="宋体" w:cs="宋体" w:hint="eastAsia"/>
          <w:sz w:val="28"/>
          <w:szCs w:val="28"/>
        </w:rPr>
        <w:t>单位鲜章的</w:t>
      </w:r>
      <w:proofErr w:type="gramEnd"/>
      <w:r>
        <w:rPr>
          <w:rStyle w:val="gonggao-downline1"/>
          <w:rFonts w:ascii="宋体" w:hAnsi="宋体" w:cs="宋体" w:hint="eastAsia"/>
          <w:sz w:val="28"/>
          <w:szCs w:val="28"/>
        </w:rPr>
        <w:t>复印件一份</w:t>
      </w:r>
      <w:r>
        <w:rPr>
          <w:rStyle w:val="gonggao-downline1"/>
          <w:rFonts w:asciiTheme="minorEastAsia" w:eastAsiaTheme="minorEastAsia" w:hAnsiTheme="minorEastAsia" w:cstheme="minorEastAsia" w:hint="eastAsia"/>
          <w:sz w:val="28"/>
          <w:szCs w:val="28"/>
        </w:rPr>
        <w:t>；③</w:t>
      </w:r>
      <w:r>
        <w:rPr>
          <w:rFonts w:asciiTheme="minorEastAsia" w:eastAsiaTheme="minorEastAsia" w:hAnsiTheme="minorEastAsia" w:cstheme="minorEastAsia" w:hint="eastAsia"/>
          <w:b/>
          <w:bCs/>
          <w:sz w:val="28"/>
          <w:szCs w:val="28"/>
          <w:u w:val="single"/>
        </w:rPr>
        <w:t>民工</w:t>
      </w:r>
      <w:proofErr w:type="gramStart"/>
      <w:r>
        <w:rPr>
          <w:rFonts w:asciiTheme="minorEastAsia" w:eastAsiaTheme="minorEastAsia" w:hAnsiTheme="minorEastAsia" w:cstheme="minorEastAsia" w:hint="eastAsia"/>
          <w:b/>
          <w:bCs/>
          <w:sz w:val="28"/>
          <w:szCs w:val="28"/>
          <w:u w:val="single"/>
        </w:rPr>
        <w:t>工资按长府</w:t>
      </w:r>
      <w:proofErr w:type="gramEnd"/>
      <w:r>
        <w:rPr>
          <w:rFonts w:asciiTheme="minorEastAsia" w:eastAsiaTheme="minorEastAsia" w:hAnsiTheme="minorEastAsia" w:cstheme="minorEastAsia" w:hint="eastAsia"/>
          <w:b/>
          <w:bCs/>
          <w:sz w:val="28"/>
          <w:szCs w:val="28"/>
          <w:u w:val="single"/>
        </w:rPr>
        <w:t>办【</w:t>
      </w:r>
      <w:r>
        <w:rPr>
          <w:rFonts w:asciiTheme="minorEastAsia" w:eastAsiaTheme="minorEastAsia" w:hAnsiTheme="minorEastAsia" w:cstheme="minorEastAsia" w:hint="eastAsia"/>
          <w:b/>
          <w:bCs/>
          <w:sz w:val="28"/>
          <w:szCs w:val="28"/>
          <w:u w:val="single"/>
        </w:rPr>
        <w:t>2017</w:t>
      </w:r>
      <w:r>
        <w:rPr>
          <w:rFonts w:asciiTheme="minorEastAsia" w:eastAsiaTheme="minorEastAsia" w:hAnsiTheme="minorEastAsia" w:cstheme="minorEastAsia" w:hint="eastAsia"/>
          <w:b/>
          <w:bCs/>
          <w:sz w:val="28"/>
          <w:szCs w:val="28"/>
          <w:u w:val="single"/>
        </w:rPr>
        <w:t>】</w:t>
      </w:r>
      <w:r>
        <w:rPr>
          <w:rFonts w:asciiTheme="minorEastAsia" w:eastAsiaTheme="minorEastAsia" w:hAnsiTheme="minorEastAsia" w:cstheme="minorEastAsia" w:hint="eastAsia"/>
          <w:b/>
          <w:bCs/>
          <w:sz w:val="28"/>
          <w:szCs w:val="28"/>
          <w:u w:val="single"/>
        </w:rPr>
        <w:t>36</w:t>
      </w:r>
      <w:r>
        <w:rPr>
          <w:rFonts w:asciiTheme="minorEastAsia" w:eastAsiaTheme="minorEastAsia" w:hAnsiTheme="minorEastAsia" w:cstheme="minorEastAsia" w:hint="eastAsia"/>
          <w:b/>
          <w:bCs/>
          <w:sz w:val="28"/>
          <w:szCs w:val="28"/>
          <w:u w:val="single"/>
        </w:rPr>
        <w:t>号及相关规定执行；④工伤保险按宜人社发【</w:t>
      </w:r>
      <w:r>
        <w:rPr>
          <w:rFonts w:asciiTheme="minorEastAsia" w:eastAsiaTheme="minorEastAsia" w:hAnsiTheme="minorEastAsia" w:cstheme="minorEastAsia" w:hint="eastAsia"/>
          <w:b/>
          <w:bCs/>
          <w:sz w:val="28"/>
          <w:szCs w:val="28"/>
          <w:u w:val="single"/>
        </w:rPr>
        <w:t>2018</w:t>
      </w:r>
      <w:r>
        <w:rPr>
          <w:rFonts w:asciiTheme="minorEastAsia" w:eastAsiaTheme="minorEastAsia" w:hAnsiTheme="minorEastAsia" w:cstheme="minorEastAsia" w:hint="eastAsia"/>
          <w:b/>
          <w:bCs/>
          <w:sz w:val="28"/>
          <w:szCs w:val="28"/>
          <w:u w:val="single"/>
        </w:rPr>
        <w:t>】</w:t>
      </w:r>
      <w:r>
        <w:rPr>
          <w:rFonts w:asciiTheme="minorEastAsia" w:eastAsiaTheme="minorEastAsia" w:hAnsiTheme="minorEastAsia" w:cstheme="minorEastAsia" w:hint="eastAsia"/>
          <w:b/>
          <w:bCs/>
          <w:sz w:val="28"/>
          <w:szCs w:val="28"/>
          <w:u w:val="single"/>
        </w:rPr>
        <w:t>38</w:t>
      </w:r>
      <w:r>
        <w:rPr>
          <w:rFonts w:asciiTheme="minorEastAsia" w:eastAsiaTheme="minorEastAsia" w:hAnsiTheme="minorEastAsia" w:cstheme="minorEastAsia" w:hint="eastAsia"/>
          <w:b/>
          <w:bCs/>
          <w:sz w:val="28"/>
          <w:szCs w:val="28"/>
          <w:u w:val="single"/>
        </w:rPr>
        <w:t>号执行。</w:t>
      </w:r>
    </w:p>
    <w:p w:rsidR="008F2C2C" w:rsidRDefault="0094457B">
      <w:pPr>
        <w:widowControl/>
        <w:shd w:val="clear" w:color="auto" w:fill="FFFFFF"/>
        <w:spacing w:line="480" w:lineRule="atLeast"/>
        <w:ind w:firstLineChars="250" w:firstLine="700"/>
        <w:jc w:val="left"/>
        <w:rPr>
          <w:rFonts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w:t>
      </w:r>
      <w:r>
        <w:rPr>
          <w:rFonts w:ascii="宋体" w:hAnsi="宋体" w:cs="宋体" w:hint="eastAsia"/>
          <w:b/>
          <w:kern w:val="0"/>
          <w:sz w:val="28"/>
          <w:szCs w:val="28"/>
        </w:rPr>
        <w:t>本项目</w:t>
      </w:r>
      <w:r>
        <w:rPr>
          <w:rFonts w:ascii="宋体" w:hAnsi="宋体" w:cs="宋体" w:hint="eastAsia"/>
          <w:b/>
          <w:kern w:val="0"/>
          <w:sz w:val="28"/>
          <w:szCs w:val="28"/>
          <w:u w:val="single"/>
        </w:rPr>
        <w:t>不接受</w:t>
      </w:r>
      <w:r>
        <w:rPr>
          <w:rFonts w:ascii="宋体" w:hAnsi="宋体" w:cs="宋体" w:hint="eastAsia"/>
          <w:b/>
          <w:kern w:val="0"/>
          <w:sz w:val="28"/>
          <w:szCs w:val="28"/>
        </w:rPr>
        <w:t>联合体参加</w:t>
      </w:r>
      <w:r>
        <w:rPr>
          <w:rFonts w:ascii="宋体" w:hAnsi="宋体" w:cs="宋体" w:hint="eastAsia"/>
          <w:b/>
          <w:kern w:val="0"/>
          <w:sz w:val="28"/>
          <w:szCs w:val="28"/>
        </w:rPr>
        <w:t>选取</w:t>
      </w:r>
      <w:r>
        <w:rPr>
          <w:rFonts w:ascii="宋体" w:hAnsi="宋体" w:cs="宋体" w:hint="eastAsia"/>
          <w:b/>
          <w:kern w:val="0"/>
          <w:sz w:val="28"/>
          <w:szCs w:val="28"/>
        </w:rPr>
        <w:t>。</w:t>
      </w:r>
    </w:p>
    <w:p w:rsidR="008F2C2C" w:rsidRDefault="0094457B">
      <w:pPr>
        <w:tabs>
          <w:tab w:val="left" w:pos="1620"/>
        </w:tabs>
        <w:spacing w:line="440" w:lineRule="exact"/>
        <w:rPr>
          <w:rFonts w:ascii="宋体" w:hAnsi="宋体"/>
          <w:b/>
          <w:sz w:val="28"/>
          <w:szCs w:val="28"/>
        </w:rPr>
      </w:pPr>
      <w:r>
        <w:rPr>
          <w:rFonts w:ascii="宋体" w:hAnsi="宋体" w:hint="eastAsia"/>
          <w:b/>
          <w:sz w:val="28"/>
          <w:szCs w:val="28"/>
        </w:rPr>
        <w:t xml:space="preserve">    </w:t>
      </w:r>
    </w:p>
    <w:p w:rsidR="008F2C2C" w:rsidRDefault="0094457B">
      <w:pPr>
        <w:tabs>
          <w:tab w:val="left" w:pos="1620"/>
        </w:tabs>
        <w:spacing w:line="440" w:lineRule="exact"/>
        <w:ind w:firstLineChars="200" w:firstLine="562"/>
        <w:rPr>
          <w:rFonts w:ascii="宋体" w:hAnsi="宋体"/>
          <w:sz w:val="28"/>
          <w:szCs w:val="28"/>
          <w:u w:val="single"/>
        </w:rPr>
      </w:pPr>
      <w:r>
        <w:rPr>
          <w:rFonts w:ascii="宋体" w:hAnsi="宋体" w:hint="eastAsia"/>
          <w:b/>
          <w:sz w:val="28"/>
          <w:szCs w:val="28"/>
        </w:rPr>
        <w:t>四、报名及获取</w:t>
      </w:r>
      <w:r>
        <w:rPr>
          <w:rFonts w:ascii="宋体" w:hAnsi="宋体" w:hint="eastAsia"/>
          <w:b/>
          <w:sz w:val="28"/>
          <w:szCs w:val="28"/>
        </w:rPr>
        <w:t>选取</w:t>
      </w:r>
      <w:r>
        <w:rPr>
          <w:rFonts w:ascii="宋体" w:hAnsi="宋体" w:hint="eastAsia"/>
          <w:b/>
          <w:sz w:val="28"/>
          <w:szCs w:val="28"/>
        </w:rPr>
        <w:t>公告</w:t>
      </w:r>
    </w:p>
    <w:p w:rsidR="008F2C2C" w:rsidRDefault="0094457B">
      <w:pPr>
        <w:ind w:firstLine="560"/>
        <w:rPr>
          <w:rFonts w:ascii="宋体" w:hAnsi="宋体"/>
          <w:sz w:val="28"/>
          <w:szCs w:val="28"/>
        </w:rPr>
      </w:pPr>
      <w:r>
        <w:rPr>
          <w:rFonts w:ascii="宋体" w:hAnsi="宋体" w:hint="eastAsia"/>
          <w:bCs/>
          <w:color w:val="000000"/>
          <w:sz w:val="28"/>
          <w:szCs w:val="28"/>
        </w:rPr>
        <w:t>（一）</w:t>
      </w:r>
      <w:r>
        <w:rPr>
          <w:rFonts w:ascii="宋体" w:hAnsi="宋体" w:hint="eastAsia"/>
          <w:color w:val="000000"/>
          <w:sz w:val="28"/>
          <w:szCs w:val="28"/>
        </w:rPr>
        <w:t>请有意参加本项目竞争的施工单位，到</w:t>
      </w:r>
      <w:r>
        <w:rPr>
          <w:rFonts w:ascii="宋体" w:hAnsi="宋体" w:hint="eastAsia"/>
          <w:sz w:val="28"/>
          <w:szCs w:val="28"/>
          <w:u w:val="single"/>
        </w:rPr>
        <w:t>长宁县公共资源交易中心二楼</w:t>
      </w:r>
      <w:r>
        <w:rPr>
          <w:rFonts w:ascii="宋体" w:hAnsi="宋体" w:hint="eastAsia"/>
          <w:sz w:val="28"/>
          <w:szCs w:val="28"/>
        </w:rPr>
        <w:t>报名</w:t>
      </w:r>
      <w:r>
        <w:rPr>
          <w:rFonts w:ascii="宋体" w:hAnsi="宋体" w:hint="eastAsia"/>
          <w:sz w:val="28"/>
          <w:szCs w:val="28"/>
        </w:rPr>
        <w:t>。</w:t>
      </w:r>
    </w:p>
    <w:p w:rsidR="008F2C2C" w:rsidRDefault="0094457B">
      <w:pPr>
        <w:ind w:firstLineChars="200" w:firstLine="560"/>
        <w:rPr>
          <w:rFonts w:ascii="宋体" w:hAnsi="宋体"/>
          <w:sz w:val="28"/>
          <w:szCs w:val="28"/>
        </w:rPr>
      </w:pPr>
      <w:r>
        <w:rPr>
          <w:rFonts w:ascii="宋体" w:hAnsi="宋体" w:hint="eastAsia"/>
          <w:sz w:val="28"/>
          <w:szCs w:val="28"/>
        </w:rPr>
        <w:t>报名时须提供的资料：</w:t>
      </w:r>
    </w:p>
    <w:p w:rsidR="008F2C2C" w:rsidRDefault="0094457B">
      <w:pPr>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、营业执照副本</w:t>
      </w:r>
      <w:r>
        <w:rPr>
          <w:rFonts w:ascii="宋体" w:hAnsi="宋体" w:hint="eastAsia"/>
          <w:sz w:val="28"/>
          <w:szCs w:val="28"/>
        </w:rPr>
        <w:t xml:space="preserve"> </w:t>
      </w:r>
      <w:r>
        <w:rPr>
          <w:rFonts w:ascii="宋体" w:hAnsi="宋体" w:hint="eastAsia"/>
          <w:sz w:val="28"/>
          <w:szCs w:val="28"/>
        </w:rPr>
        <w:t>（验原件收</w:t>
      </w:r>
      <w:proofErr w:type="gramStart"/>
      <w:r>
        <w:rPr>
          <w:rFonts w:ascii="宋体" w:hAnsi="宋体" w:hint="eastAsia"/>
          <w:sz w:val="28"/>
          <w:szCs w:val="28"/>
        </w:rPr>
        <w:t>加盖鲜章的</w:t>
      </w:r>
      <w:proofErr w:type="gramEnd"/>
      <w:r>
        <w:rPr>
          <w:rFonts w:ascii="宋体" w:hAnsi="宋体" w:hint="eastAsia"/>
          <w:sz w:val="28"/>
          <w:szCs w:val="28"/>
        </w:rPr>
        <w:t>复印件）；</w:t>
      </w:r>
      <w:r>
        <w:rPr>
          <w:rFonts w:ascii="宋体" w:hAnsi="宋体" w:hint="eastAsia"/>
          <w:sz w:val="28"/>
          <w:szCs w:val="28"/>
        </w:rPr>
        <w:t xml:space="preserve"> </w:t>
      </w:r>
    </w:p>
    <w:p w:rsidR="008F2C2C" w:rsidRDefault="0094457B">
      <w:pPr>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、企业资质等级证书（验原件收</w:t>
      </w:r>
      <w:proofErr w:type="gramStart"/>
      <w:r>
        <w:rPr>
          <w:rFonts w:ascii="宋体" w:hAnsi="宋体" w:hint="eastAsia"/>
          <w:sz w:val="28"/>
          <w:szCs w:val="28"/>
        </w:rPr>
        <w:t>加盖鲜章的</w:t>
      </w:r>
      <w:proofErr w:type="gramEnd"/>
      <w:r>
        <w:rPr>
          <w:rFonts w:ascii="宋体" w:hAnsi="宋体" w:hint="eastAsia"/>
          <w:sz w:val="28"/>
          <w:szCs w:val="28"/>
        </w:rPr>
        <w:t>复印件）；</w:t>
      </w:r>
    </w:p>
    <w:p w:rsidR="008F2C2C" w:rsidRDefault="0094457B">
      <w:pPr>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、委托书或介绍信（原件）</w:t>
      </w:r>
      <w:r>
        <w:rPr>
          <w:rFonts w:ascii="宋体" w:hAnsi="宋体" w:hint="eastAsia"/>
          <w:sz w:val="28"/>
          <w:szCs w:val="28"/>
        </w:rPr>
        <w:t>；</w:t>
      </w:r>
    </w:p>
    <w:p w:rsidR="008F2C2C" w:rsidRDefault="0094457B">
      <w:pPr>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、其他相关资料：</w:t>
      </w:r>
      <w:r>
        <w:rPr>
          <w:rFonts w:ascii="宋体" w:hAnsi="宋体" w:hint="eastAsia"/>
          <w:sz w:val="28"/>
          <w:szCs w:val="28"/>
          <w:u w:val="single"/>
        </w:rPr>
        <w:t xml:space="preserve">  </w:t>
      </w:r>
      <w:r w:rsidR="0079197F">
        <w:rPr>
          <w:rFonts w:ascii="宋体" w:hAnsi="宋体" w:hint="eastAsia"/>
          <w:sz w:val="28"/>
          <w:szCs w:val="28"/>
          <w:u w:val="single"/>
        </w:rPr>
        <w:t>参选保证金缴纳承诺书原件</w:t>
      </w:r>
      <w:r>
        <w:rPr>
          <w:rFonts w:ascii="宋体" w:hAnsi="宋体" w:hint="eastAsia"/>
          <w:sz w:val="28"/>
          <w:szCs w:val="28"/>
          <w:u w:val="single"/>
        </w:rPr>
        <w:t xml:space="preserve">  </w:t>
      </w:r>
      <w:r>
        <w:rPr>
          <w:rFonts w:ascii="宋体" w:hAnsi="宋体" w:hint="eastAsia"/>
          <w:sz w:val="28"/>
          <w:szCs w:val="28"/>
        </w:rPr>
        <w:t>。</w:t>
      </w:r>
    </w:p>
    <w:p w:rsidR="0079197F" w:rsidRDefault="0079197F" w:rsidP="0079197F">
      <w:pPr>
        <w:ind w:firstLineChars="200" w:firstLine="560"/>
        <w:rPr>
          <w:rFonts w:ascii="宋体" w:hAnsi="宋体"/>
          <w:bCs/>
          <w:color w:val="000000"/>
          <w:sz w:val="28"/>
          <w:szCs w:val="28"/>
        </w:rPr>
      </w:pPr>
      <w:r>
        <w:rPr>
          <w:rFonts w:ascii="宋体" w:hAnsi="宋体" w:hint="eastAsia"/>
          <w:bCs/>
          <w:color w:val="000000"/>
          <w:sz w:val="28"/>
          <w:szCs w:val="28"/>
        </w:rPr>
        <w:t>（二）选取文件公告时间：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12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分起至</w:t>
      </w:r>
      <w:r>
        <w:rPr>
          <w:rFonts w:ascii="宋体" w:hAnsi="宋体" w:hint="eastAsia"/>
          <w:bCs/>
          <w:color w:val="000000"/>
          <w:sz w:val="28"/>
          <w:szCs w:val="28"/>
          <w:u w:val="single"/>
        </w:rPr>
        <w:t>2020</w:t>
      </w:r>
      <w:r>
        <w:rPr>
          <w:rFonts w:ascii="宋体" w:hAnsi="宋体" w:hint="eastAsia"/>
          <w:bCs/>
          <w:color w:val="000000"/>
          <w:sz w:val="28"/>
          <w:szCs w:val="28"/>
        </w:rPr>
        <w:lastRenderedPageBreak/>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17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分截止。</w:t>
      </w:r>
    </w:p>
    <w:p w:rsidR="0079197F" w:rsidRDefault="0079197F" w:rsidP="0079197F">
      <w:pPr>
        <w:ind w:firstLineChars="200" w:firstLine="560"/>
        <w:rPr>
          <w:rFonts w:ascii="宋体" w:hAnsi="宋体"/>
          <w:bCs/>
          <w:color w:val="000000"/>
          <w:sz w:val="28"/>
          <w:szCs w:val="28"/>
        </w:rPr>
      </w:pPr>
      <w:r>
        <w:rPr>
          <w:rFonts w:ascii="宋体" w:hAnsi="宋体" w:hint="eastAsia"/>
          <w:bCs/>
          <w:color w:val="000000"/>
          <w:sz w:val="28"/>
          <w:szCs w:val="28"/>
        </w:rPr>
        <w:t>报名时间为：</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14 </w:t>
      </w:r>
      <w:r>
        <w:rPr>
          <w:rFonts w:ascii="宋体" w:hAnsi="宋体" w:hint="eastAsia"/>
          <w:bCs/>
          <w:color w:val="000000"/>
          <w:sz w:val="28"/>
          <w:szCs w:val="28"/>
        </w:rPr>
        <w:t>时</w:t>
      </w:r>
      <w:r>
        <w:rPr>
          <w:rFonts w:ascii="宋体" w:hAnsi="宋体" w:hint="eastAsia"/>
          <w:bCs/>
          <w:color w:val="000000"/>
          <w:sz w:val="28"/>
          <w:szCs w:val="28"/>
          <w:u w:val="single"/>
        </w:rPr>
        <w:t xml:space="preserve"> 30 </w:t>
      </w:r>
      <w:r>
        <w:rPr>
          <w:rFonts w:ascii="宋体" w:hAnsi="宋体" w:hint="eastAsia"/>
          <w:bCs/>
          <w:color w:val="000000"/>
          <w:sz w:val="28"/>
          <w:szCs w:val="28"/>
        </w:rPr>
        <w:t>分起至</w:t>
      </w:r>
      <w:r>
        <w:rPr>
          <w:rFonts w:ascii="宋体" w:hAnsi="宋体" w:hint="eastAsia"/>
          <w:bCs/>
          <w:color w:val="000000"/>
          <w:sz w:val="28"/>
          <w:szCs w:val="28"/>
          <w:u w:val="single"/>
        </w:rPr>
        <w:t xml:space="preserve"> 2020 </w:t>
      </w:r>
      <w:r>
        <w:rPr>
          <w:rFonts w:ascii="宋体" w:hAnsi="宋体" w:hint="eastAsia"/>
          <w:bCs/>
          <w:color w:val="000000"/>
          <w:sz w:val="28"/>
          <w:szCs w:val="28"/>
        </w:rPr>
        <w:t>年</w:t>
      </w:r>
      <w:r>
        <w:rPr>
          <w:rFonts w:ascii="宋体" w:hAnsi="宋体" w:hint="eastAsia"/>
          <w:bCs/>
          <w:color w:val="000000"/>
          <w:sz w:val="28"/>
          <w:szCs w:val="28"/>
          <w:u w:val="single"/>
        </w:rPr>
        <w:t xml:space="preserve"> 5 </w:t>
      </w:r>
      <w:r>
        <w:rPr>
          <w:rFonts w:ascii="宋体" w:hAnsi="宋体" w:hint="eastAsia"/>
          <w:bCs/>
          <w:color w:val="000000"/>
          <w:sz w:val="28"/>
          <w:szCs w:val="28"/>
        </w:rPr>
        <w:t>月</w:t>
      </w:r>
      <w:r>
        <w:rPr>
          <w:rFonts w:ascii="宋体" w:hAnsi="宋体" w:hint="eastAsia"/>
          <w:bCs/>
          <w:color w:val="000000"/>
          <w:sz w:val="28"/>
          <w:szCs w:val="28"/>
          <w:u w:val="single"/>
        </w:rPr>
        <w:t xml:space="preserve"> 16 </w:t>
      </w:r>
      <w:r>
        <w:rPr>
          <w:rFonts w:ascii="宋体" w:hAnsi="宋体" w:hint="eastAsia"/>
          <w:bCs/>
          <w:color w:val="000000"/>
          <w:sz w:val="28"/>
          <w:szCs w:val="28"/>
        </w:rPr>
        <w:t>日</w:t>
      </w:r>
      <w:r>
        <w:rPr>
          <w:rFonts w:ascii="宋体" w:hAnsi="宋体" w:hint="eastAsia"/>
          <w:bCs/>
          <w:color w:val="000000"/>
          <w:sz w:val="28"/>
          <w:szCs w:val="28"/>
          <w:u w:val="single"/>
        </w:rPr>
        <w:t xml:space="preserve"> 17 </w:t>
      </w:r>
      <w:r>
        <w:rPr>
          <w:rFonts w:ascii="宋体" w:hAnsi="宋体" w:hint="eastAsia"/>
          <w:bCs/>
          <w:color w:val="000000"/>
          <w:sz w:val="28"/>
          <w:szCs w:val="28"/>
        </w:rPr>
        <w:t>时</w:t>
      </w:r>
      <w:r>
        <w:rPr>
          <w:rFonts w:ascii="宋体" w:hAnsi="宋体" w:hint="eastAsia"/>
          <w:bCs/>
          <w:color w:val="000000"/>
          <w:sz w:val="28"/>
          <w:szCs w:val="28"/>
          <w:u w:val="single"/>
        </w:rPr>
        <w:t xml:space="preserve">  0 </w:t>
      </w:r>
      <w:r>
        <w:rPr>
          <w:rFonts w:ascii="宋体" w:hAnsi="宋体" w:hint="eastAsia"/>
          <w:bCs/>
          <w:color w:val="000000"/>
          <w:sz w:val="28"/>
          <w:szCs w:val="28"/>
        </w:rPr>
        <w:t>分截止。</w:t>
      </w:r>
    </w:p>
    <w:p w:rsidR="008F2C2C" w:rsidRDefault="0094457B">
      <w:pPr>
        <w:ind w:firstLine="570"/>
        <w:rPr>
          <w:rFonts w:ascii="宋体" w:hAnsi="宋体"/>
          <w:bCs/>
          <w:color w:val="000000"/>
          <w:sz w:val="28"/>
          <w:szCs w:val="28"/>
        </w:rPr>
      </w:pPr>
      <w:r>
        <w:rPr>
          <w:rFonts w:ascii="宋体" w:hAnsi="宋体" w:hint="eastAsia"/>
          <w:bCs/>
          <w:color w:val="000000"/>
          <w:sz w:val="28"/>
          <w:szCs w:val="28"/>
        </w:rPr>
        <w:t>（三）本项目（合同段）工程发包价（财政控制价）：</w:t>
      </w:r>
      <w:r>
        <w:rPr>
          <w:rFonts w:ascii="宋体" w:hAnsi="宋体" w:hint="eastAsia"/>
          <w:bCs/>
          <w:color w:val="000000"/>
          <w:sz w:val="28"/>
          <w:szCs w:val="28"/>
          <w:u w:val="single"/>
        </w:rPr>
        <w:t xml:space="preserve"> </w:t>
      </w:r>
      <w:r>
        <w:rPr>
          <w:rFonts w:ascii="宋体" w:hAnsi="宋体" w:hint="eastAsia"/>
          <w:bCs/>
          <w:color w:val="000000"/>
          <w:sz w:val="28"/>
          <w:szCs w:val="28"/>
          <w:u w:val="single"/>
        </w:rPr>
        <w:t>1369360</w:t>
      </w:r>
      <w:r>
        <w:rPr>
          <w:rFonts w:ascii="宋体" w:hAnsi="宋体" w:hint="eastAsia"/>
          <w:bCs/>
          <w:color w:val="000000"/>
          <w:sz w:val="28"/>
          <w:szCs w:val="28"/>
          <w:u w:val="single"/>
        </w:rPr>
        <w:t xml:space="preserve"> </w:t>
      </w:r>
      <w:r>
        <w:rPr>
          <w:rFonts w:ascii="宋体" w:hAnsi="宋体" w:hint="eastAsia"/>
          <w:bCs/>
          <w:color w:val="000000"/>
          <w:sz w:val="28"/>
          <w:szCs w:val="28"/>
        </w:rPr>
        <w:t>元，项目签约合同价（按财政控制价下浮）</w:t>
      </w:r>
      <w:r>
        <w:rPr>
          <w:rFonts w:ascii="宋体" w:hAnsi="宋体" w:hint="eastAsia"/>
          <w:bCs/>
          <w:color w:val="000000"/>
          <w:sz w:val="28"/>
          <w:szCs w:val="28"/>
        </w:rPr>
        <w:t>:</w:t>
      </w:r>
      <w:r>
        <w:rPr>
          <w:rFonts w:ascii="宋体" w:hAnsi="宋体" w:hint="eastAsia"/>
          <w:bCs/>
          <w:color w:val="000000"/>
          <w:sz w:val="28"/>
          <w:szCs w:val="28"/>
        </w:rPr>
        <w:t xml:space="preserve"> </w:t>
      </w:r>
      <w:r>
        <w:rPr>
          <w:rFonts w:ascii="宋体" w:hAnsi="宋体" w:hint="eastAsia"/>
          <w:bCs/>
          <w:color w:val="000000"/>
          <w:sz w:val="28"/>
          <w:szCs w:val="28"/>
          <w:u w:val="single"/>
        </w:rPr>
        <w:t xml:space="preserve"> </w:t>
      </w:r>
      <w:r>
        <w:rPr>
          <w:rFonts w:ascii="宋体" w:hAnsi="宋体" w:hint="eastAsia"/>
          <w:bCs/>
          <w:color w:val="000000"/>
          <w:sz w:val="28"/>
          <w:szCs w:val="28"/>
          <w:u w:val="single"/>
        </w:rPr>
        <w:t>1353600</w:t>
      </w:r>
      <w:r>
        <w:rPr>
          <w:rFonts w:ascii="宋体" w:hAnsi="宋体" w:hint="eastAsia"/>
          <w:bCs/>
          <w:color w:val="000000"/>
          <w:sz w:val="28"/>
          <w:szCs w:val="28"/>
          <w:u w:val="single"/>
        </w:rPr>
        <w:t xml:space="preserve"> </w:t>
      </w:r>
      <w:r>
        <w:rPr>
          <w:rFonts w:ascii="宋体" w:hAnsi="宋体" w:hint="eastAsia"/>
          <w:bCs/>
          <w:color w:val="000000"/>
          <w:sz w:val="28"/>
          <w:szCs w:val="28"/>
        </w:rPr>
        <w:t xml:space="preserve"> </w:t>
      </w:r>
      <w:r>
        <w:rPr>
          <w:rFonts w:ascii="宋体" w:hAnsi="宋体" w:hint="eastAsia"/>
          <w:bCs/>
          <w:color w:val="000000"/>
          <w:sz w:val="28"/>
          <w:szCs w:val="28"/>
        </w:rPr>
        <w:t>元。</w:t>
      </w:r>
    </w:p>
    <w:p w:rsidR="008F2C2C" w:rsidRDefault="0094457B">
      <w:pPr>
        <w:rPr>
          <w:rFonts w:ascii="宋体" w:hAnsi="宋体"/>
          <w:sz w:val="28"/>
          <w:szCs w:val="28"/>
        </w:rPr>
      </w:pPr>
      <w:r>
        <w:rPr>
          <w:rFonts w:ascii="宋体" w:hAnsi="宋体" w:hint="eastAsia"/>
          <w:bCs/>
          <w:color w:val="000000"/>
          <w:sz w:val="28"/>
          <w:szCs w:val="28"/>
        </w:rPr>
        <w:t xml:space="preserve">    </w:t>
      </w:r>
      <w:r>
        <w:rPr>
          <w:rFonts w:ascii="宋体" w:hAnsi="宋体" w:hint="eastAsia"/>
          <w:bCs/>
          <w:color w:val="000000"/>
          <w:sz w:val="28"/>
          <w:szCs w:val="28"/>
        </w:rPr>
        <w:t>（</w:t>
      </w:r>
      <w:r>
        <w:rPr>
          <w:rFonts w:ascii="宋体" w:hAnsi="宋体" w:hint="eastAsia"/>
          <w:bCs/>
          <w:color w:val="000000"/>
          <w:sz w:val="28"/>
          <w:szCs w:val="28"/>
        </w:rPr>
        <w:t>四</w:t>
      </w:r>
      <w:r>
        <w:rPr>
          <w:rFonts w:ascii="宋体" w:hAnsi="宋体" w:hint="eastAsia"/>
          <w:bCs/>
          <w:color w:val="000000"/>
          <w:sz w:val="28"/>
          <w:szCs w:val="28"/>
        </w:rPr>
        <w:t>）参</w:t>
      </w:r>
      <w:r w:rsidR="0079197F">
        <w:rPr>
          <w:rFonts w:ascii="宋体" w:hAnsi="宋体" w:hint="eastAsia"/>
          <w:bCs/>
          <w:color w:val="000000"/>
          <w:sz w:val="28"/>
          <w:szCs w:val="28"/>
        </w:rPr>
        <w:t>选</w:t>
      </w:r>
      <w:r>
        <w:rPr>
          <w:rFonts w:ascii="宋体" w:hAnsi="宋体" w:hint="eastAsia"/>
          <w:sz w:val="28"/>
          <w:szCs w:val="28"/>
        </w:rPr>
        <w:t>保证金</w:t>
      </w:r>
      <w:r w:rsidR="0079197F">
        <w:rPr>
          <w:rFonts w:ascii="宋体" w:hAnsi="宋体" w:hint="eastAsia"/>
          <w:sz w:val="28"/>
          <w:szCs w:val="28"/>
        </w:rPr>
        <w:t>：</w:t>
      </w:r>
      <w:r>
        <w:rPr>
          <w:rFonts w:ascii="宋体" w:hAnsi="宋体" w:hint="eastAsia"/>
          <w:sz w:val="28"/>
          <w:szCs w:val="28"/>
        </w:rPr>
        <w:t>具体金额为</w:t>
      </w:r>
      <w:r>
        <w:rPr>
          <w:rFonts w:ascii="宋体" w:hAnsi="宋体" w:hint="eastAsia"/>
          <w:sz w:val="28"/>
          <w:szCs w:val="28"/>
          <w:u w:val="single"/>
        </w:rPr>
        <w:t xml:space="preserve"> </w:t>
      </w:r>
      <w:r>
        <w:rPr>
          <w:rFonts w:ascii="宋体" w:hAnsi="宋体" w:hint="eastAsia"/>
          <w:sz w:val="28"/>
          <w:szCs w:val="28"/>
          <w:u w:val="single"/>
        </w:rPr>
        <w:t>5000</w:t>
      </w:r>
      <w:r>
        <w:rPr>
          <w:rFonts w:ascii="宋体" w:hAnsi="宋体" w:hint="eastAsia"/>
          <w:sz w:val="28"/>
          <w:szCs w:val="28"/>
          <w:u w:val="single"/>
        </w:rPr>
        <w:t xml:space="preserve"> </w:t>
      </w:r>
      <w:r>
        <w:rPr>
          <w:rFonts w:ascii="宋体" w:hAnsi="宋体" w:hint="eastAsia"/>
          <w:sz w:val="28"/>
          <w:szCs w:val="28"/>
        </w:rPr>
        <w:t>元（大写：</w:t>
      </w:r>
      <w:r>
        <w:rPr>
          <w:rFonts w:ascii="宋体" w:hAnsi="宋体" w:hint="eastAsia"/>
          <w:sz w:val="28"/>
          <w:szCs w:val="28"/>
          <w:u w:val="single"/>
        </w:rPr>
        <w:t xml:space="preserve"> </w:t>
      </w:r>
      <w:r>
        <w:rPr>
          <w:rFonts w:ascii="宋体" w:hAnsi="宋体" w:hint="eastAsia"/>
          <w:sz w:val="28"/>
          <w:szCs w:val="28"/>
          <w:u w:val="single"/>
        </w:rPr>
        <w:t>伍仟元</w:t>
      </w:r>
      <w:r>
        <w:rPr>
          <w:rFonts w:ascii="宋体" w:hAnsi="宋体" w:hint="eastAsia"/>
          <w:sz w:val="28"/>
          <w:szCs w:val="28"/>
          <w:u w:val="single"/>
        </w:rPr>
        <w:t>整</w:t>
      </w:r>
      <w:r>
        <w:rPr>
          <w:rFonts w:ascii="宋体" w:hAnsi="宋体" w:hint="eastAsia"/>
          <w:sz w:val="28"/>
          <w:szCs w:val="28"/>
        </w:rPr>
        <w:t>）。</w:t>
      </w:r>
    </w:p>
    <w:p w:rsidR="008F2C2C" w:rsidRDefault="0094457B">
      <w:pPr>
        <w:ind w:firstLine="560"/>
        <w:rPr>
          <w:rFonts w:ascii="仿宋_GB2312"/>
          <w:sz w:val="32"/>
          <w:szCs w:val="32"/>
          <w:u w:val="single"/>
        </w:rPr>
      </w:pPr>
      <w:r>
        <w:rPr>
          <w:rFonts w:ascii="宋体" w:hAnsi="宋体" w:hint="eastAsia"/>
          <w:sz w:val="28"/>
          <w:szCs w:val="28"/>
        </w:rPr>
        <w:t>户</w:t>
      </w:r>
      <w:r>
        <w:rPr>
          <w:rFonts w:ascii="宋体" w:hAnsi="宋体" w:hint="eastAsia"/>
          <w:sz w:val="28"/>
          <w:szCs w:val="28"/>
        </w:rPr>
        <w:t xml:space="preserve">    </w:t>
      </w:r>
      <w:r>
        <w:rPr>
          <w:rFonts w:ascii="宋体" w:hAnsi="宋体" w:hint="eastAsia"/>
          <w:sz w:val="28"/>
          <w:szCs w:val="28"/>
        </w:rPr>
        <w:t>名：</w:t>
      </w:r>
      <w:r>
        <w:rPr>
          <w:rFonts w:ascii="宋体" w:hAnsi="宋体" w:hint="eastAsia"/>
          <w:sz w:val="28"/>
          <w:szCs w:val="28"/>
          <w:u w:val="single"/>
        </w:rPr>
        <w:t>长宁县长宁镇人民政府支农资金</w:t>
      </w:r>
    </w:p>
    <w:p w:rsidR="008F2C2C" w:rsidRDefault="0094457B">
      <w:pPr>
        <w:ind w:firstLine="560"/>
        <w:rPr>
          <w:rFonts w:ascii="宋体" w:hAnsi="宋体"/>
          <w:sz w:val="28"/>
          <w:szCs w:val="28"/>
        </w:rPr>
      </w:pPr>
      <w:r>
        <w:rPr>
          <w:rFonts w:ascii="宋体" w:hAnsi="宋体" w:hint="eastAsia"/>
          <w:sz w:val="28"/>
          <w:szCs w:val="28"/>
        </w:rPr>
        <w:t>开户银行：</w:t>
      </w:r>
      <w:r>
        <w:rPr>
          <w:rFonts w:ascii="宋体" w:hAnsi="宋体" w:hint="eastAsia"/>
          <w:sz w:val="28"/>
          <w:szCs w:val="28"/>
          <w:u w:val="single"/>
        </w:rPr>
        <w:t>四川长宁竹海农村商业银行股份有限公司营业部</w:t>
      </w:r>
    </w:p>
    <w:p w:rsidR="008F2C2C" w:rsidRDefault="0094457B">
      <w:pPr>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账</w:t>
      </w:r>
      <w:proofErr w:type="gramEnd"/>
      <w:r>
        <w:rPr>
          <w:rFonts w:ascii="宋体" w:hAnsi="宋体" w:hint="eastAsia"/>
          <w:sz w:val="28"/>
          <w:szCs w:val="28"/>
        </w:rPr>
        <w:t xml:space="preserve">    </w:t>
      </w:r>
      <w:r>
        <w:rPr>
          <w:rFonts w:ascii="宋体" w:hAnsi="宋体" w:hint="eastAsia"/>
          <w:sz w:val="28"/>
          <w:szCs w:val="28"/>
        </w:rPr>
        <w:t>号：</w:t>
      </w:r>
      <w:r>
        <w:rPr>
          <w:rFonts w:ascii="宋体" w:hAnsi="宋体" w:hint="eastAsia"/>
          <w:sz w:val="28"/>
          <w:szCs w:val="28"/>
          <w:u w:val="single"/>
        </w:rPr>
        <w:t>618601200000141080003</w:t>
      </w:r>
    </w:p>
    <w:p w:rsidR="008F2C2C" w:rsidRDefault="0094457B">
      <w:pPr>
        <w:ind w:firstLine="560"/>
        <w:rPr>
          <w:rFonts w:ascii="宋体" w:hAnsi="宋体"/>
          <w:sz w:val="28"/>
          <w:szCs w:val="28"/>
        </w:rPr>
      </w:pPr>
      <w:r>
        <w:rPr>
          <w:rFonts w:ascii="宋体" w:hAnsi="宋体" w:hint="eastAsia"/>
          <w:sz w:val="28"/>
          <w:szCs w:val="28"/>
        </w:rPr>
        <w:t>保证金必须通过施工单位的基本账户，以银行现金转账方式提交。</w:t>
      </w:r>
    </w:p>
    <w:p w:rsidR="008F2C2C" w:rsidRDefault="0094457B">
      <w:pPr>
        <w:ind w:firstLine="560"/>
        <w:rPr>
          <w:rFonts w:ascii="宋体" w:hAnsi="宋体"/>
          <w:sz w:val="28"/>
          <w:szCs w:val="28"/>
        </w:rPr>
      </w:pPr>
      <w:r>
        <w:rPr>
          <w:rFonts w:ascii="宋体" w:hAnsi="宋体" w:hint="eastAsia"/>
          <w:sz w:val="28"/>
          <w:szCs w:val="28"/>
        </w:rPr>
        <w:t>保证金缴纳情况具体以项目业主财务实际到账情形为准。</w:t>
      </w:r>
    </w:p>
    <w:p w:rsidR="0079197F" w:rsidRDefault="0094457B" w:rsidP="0079197F">
      <w:pPr>
        <w:ind w:firstLineChars="200" w:firstLine="560"/>
        <w:rPr>
          <w:rFonts w:ascii="宋体" w:hAnsi="宋体"/>
          <w:bCs/>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五</w:t>
      </w:r>
      <w:r>
        <w:rPr>
          <w:rFonts w:ascii="宋体" w:hAnsi="宋体" w:hint="eastAsia"/>
          <w:bCs/>
          <w:color w:val="000000"/>
          <w:sz w:val="28"/>
          <w:szCs w:val="28"/>
        </w:rPr>
        <w:t>）</w:t>
      </w:r>
      <w:r w:rsidR="0079197F">
        <w:rPr>
          <w:rFonts w:ascii="宋体" w:hAnsi="宋体" w:hint="eastAsia"/>
          <w:bCs/>
          <w:color w:val="000000"/>
          <w:sz w:val="28"/>
          <w:szCs w:val="28"/>
        </w:rPr>
        <w:t>签到：参与选取的施工单位请于</w:t>
      </w:r>
      <w:r w:rsidR="0079197F">
        <w:rPr>
          <w:rFonts w:ascii="宋体" w:hAnsi="宋体" w:hint="eastAsia"/>
          <w:bCs/>
          <w:color w:val="000000"/>
          <w:sz w:val="28"/>
          <w:szCs w:val="28"/>
          <w:u w:val="single"/>
        </w:rPr>
        <w:t>2020</w:t>
      </w:r>
      <w:r w:rsidR="0079197F">
        <w:rPr>
          <w:rFonts w:ascii="宋体" w:hAnsi="宋体" w:hint="eastAsia"/>
          <w:bCs/>
          <w:color w:val="000000"/>
          <w:sz w:val="28"/>
          <w:szCs w:val="28"/>
        </w:rPr>
        <w:t>年</w:t>
      </w:r>
      <w:r w:rsidR="0079197F">
        <w:rPr>
          <w:rFonts w:ascii="宋体" w:hAnsi="宋体" w:hint="eastAsia"/>
          <w:bCs/>
          <w:color w:val="000000"/>
          <w:sz w:val="28"/>
          <w:szCs w:val="28"/>
          <w:u w:val="single"/>
        </w:rPr>
        <w:t xml:space="preserve">  5 </w:t>
      </w:r>
      <w:r w:rsidR="0079197F">
        <w:rPr>
          <w:rFonts w:ascii="宋体" w:hAnsi="宋体" w:hint="eastAsia"/>
          <w:bCs/>
          <w:color w:val="000000"/>
          <w:sz w:val="28"/>
          <w:szCs w:val="28"/>
        </w:rPr>
        <w:t>月</w:t>
      </w:r>
      <w:r w:rsidR="0079197F">
        <w:rPr>
          <w:rFonts w:ascii="宋体" w:hAnsi="宋体" w:hint="eastAsia"/>
          <w:bCs/>
          <w:color w:val="000000"/>
          <w:sz w:val="28"/>
          <w:szCs w:val="28"/>
          <w:u w:val="single"/>
        </w:rPr>
        <w:t xml:space="preserve">  17 </w:t>
      </w:r>
      <w:r w:rsidR="0079197F">
        <w:rPr>
          <w:rFonts w:ascii="宋体" w:hAnsi="宋体" w:hint="eastAsia"/>
          <w:bCs/>
          <w:color w:val="000000"/>
          <w:sz w:val="28"/>
          <w:szCs w:val="28"/>
        </w:rPr>
        <w:t>日</w:t>
      </w:r>
      <w:r w:rsidR="0079197F">
        <w:rPr>
          <w:rFonts w:ascii="宋体" w:hAnsi="宋体" w:hint="eastAsia"/>
          <w:bCs/>
          <w:color w:val="000000"/>
          <w:sz w:val="28"/>
          <w:szCs w:val="28"/>
          <w:u w:val="single"/>
        </w:rPr>
        <w:t xml:space="preserve"> 9 </w:t>
      </w:r>
      <w:r w:rsidR="0079197F">
        <w:rPr>
          <w:rFonts w:ascii="宋体" w:hAnsi="宋体" w:hint="eastAsia"/>
          <w:bCs/>
          <w:color w:val="000000"/>
          <w:sz w:val="28"/>
          <w:szCs w:val="28"/>
        </w:rPr>
        <w:t>时</w:t>
      </w:r>
      <w:r w:rsidR="0079197F">
        <w:rPr>
          <w:rFonts w:ascii="宋体" w:hAnsi="宋体" w:hint="eastAsia"/>
          <w:bCs/>
          <w:color w:val="000000"/>
          <w:sz w:val="28"/>
          <w:szCs w:val="28"/>
          <w:u w:val="single"/>
        </w:rPr>
        <w:t xml:space="preserve"> 30 </w:t>
      </w:r>
      <w:r w:rsidR="0079197F">
        <w:rPr>
          <w:rFonts w:ascii="宋体" w:hAnsi="宋体" w:hint="eastAsia"/>
          <w:bCs/>
          <w:color w:val="000000"/>
          <w:sz w:val="28"/>
          <w:szCs w:val="28"/>
        </w:rPr>
        <w:t>分前</w:t>
      </w:r>
      <w:r w:rsidR="0079197F">
        <w:rPr>
          <w:rFonts w:ascii="宋体" w:hAnsi="宋体" w:hint="eastAsia"/>
          <w:bCs/>
          <w:color w:val="000000"/>
          <w:sz w:val="28"/>
          <w:szCs w:val="28"/>
          <w:u w:val="single"/>
        </w:rPr>
        <w:t>在长宁县公共资源交易中心第一开标室（政务中心三楼）</w:t>
      </w:r>
      <w:r w:rsidR="0079197F">
        <w:rPr>
          <w:rFonts w:ascii="宋体" w:hAnsi="宋体" w:hint="eastAsia"/>
          <w:bCs/>
          <w:color w:val="000000"/>
          <w:sz w:val="28"/>
          <w:szCs w:val="28"/>
        </w:rPr>
        <w:t>进行签到并按选取文件要求提交相关资料。各施工单位代表须提供介绍信或者委托书进行现场签到。未按时签到的施工企业不得参与选取。</w:t>
      </w:r>
    </w:p>
    <w:p w:rsidR="0079197F" w:rsidRDefault="0079197F" w:rsidP="0079197F">
      <w:pPr>
        <w:ind w:firstLineChars="200" w:firstLine="560"/>
        <w:rPr>
          <w:rFonts w:ascii="宋体" w:hAnsi="宋体"/>
          <w:bCs/>
          <w:color w:val="000000"/>
          <w:sz w:val="28"/>
          <w:szCs w:val="28"/>
        </w:rPr>
      </w:pPr>
      <w:r>
        <w:rPr>
          <w:rFonts w:ascii="宋体" w:hAnsi="宋体" w:hint="eastAsia"/>
          <w:bCs/>
          <w:color w:val="000000"/>
          <w:sz w:val="28"/>
          <w:szCs w:val="28"/>
        </w:rPr>
        <w:t>（六）资格性、符合性审查：项目业主组件评审小组按选取文件要求对所有参选的参选公司进行资格性、符合性审查，资格性、符合性审查合格的施工单位方可参与抽取。</w:t>
      </w:r>
    </w:p>
    <w:p w:rsidR="008F2C2C" w:rsidRDefault="0094457B" w:rsidP="0079197F">
      <w:pPr>
        <w:ind w:firstLineChars="200" w:firstLine="560"/>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、资格性审查</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审查资料包括：</w:t>
      </w:r>
      <w:r w:rsidR="0079197F">
        <w:rPr>
          <w:rFonts w:ascii="宋体" w:hAnsi="宋体" w:cs="宋体"/>
          <w:kern w:val="0"/>
          <w:sz w:val="28"/>
          <w:szCs w:val="28"/>
        </w:rPr>
        <w:t xml:space="preserve"> </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①拟任项目负责人（项目经理）有效身份证、建造员（师）原件（绿化等行业未规定的除外）；</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②企业营业执照副本原件；</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③企业资质证书副本原件；</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④企业安全生产许可证副本原件（行业未规定的除外）；</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⑤企业为拟任项目负责人缴纳的最近</w:t>
      </w:r>
      <w:r>
        <w:rPr>
          <w:rFonts w:ascii="宋体" w:hAnsi="宋体" w:cs="宋体" w:hint="eastAsia"/>
          <w:kern w:val="0"/>
          <w:sz w:val="28"/>
          <w:szCs w:val="28"/>
        </w:rPr>
        <w:t>6</w:t>
      </w:r>
      <w:r>
        <w:rPr>
          <w:rFonts w:ascii="宋体" w:hAnsi="宋体" w:cs="宋体" w:hint="eastAsia"/>
          <w:kern w:val="0"/>
          <w:sz w:val="28"/>
          <w:szCs w:val="28"/>
        </w:rPr>
        <w:t>个月养老保险原件</w:t>
      </w:r>
      <w:r>
        <w:rPr>
          <w:rFonts w:ascii="宋体" w:hAnsi="宋体" w:cs="宋体" w:hint="eastAsia"/>
          <w:kern w:val="0"/>
          <w:sz w:val="28"/>
          <w:szCs w:val="28"/>
        </w:rPr>
        <w:t>。</w:t>
      </w:r>
    </w:p>
    <w:p w:rsidR="008F2C2C" w:rsidRDefault="0094457B">
      <w:pPr>
        <w:widowControl/>
        <w:numPr>
          <w:ilvl w:val="0"/>
          <w:numId w:val="1"/>
        </w:numPr>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符合性审查：</w:t>
      </w:r>
    </w:p>
    <w:p w:rsidR="0079197F" w:rsidRDefault="0094457B">
      <w:pPr>
        <w:widowControl/>
        <w:shd w:val="clear" w:color="auto" w:fill="FFFFFF"/>
        <w:spacing w:line="540" w:lineRule="atLeast"/>
        <w:ind w:firstLineChars="200" w:firstLine="560"/>
        <w:jc w:val="left"/>
        <w:rPr>
          <w:rFonts w:ascii="宋体" w:hAnsi="宋体" w:cs="宋体" w:hint="eastAsia"/>
          <w:color w:val="0000FF"/>
          <w:kern w:val="0"/>
          <w:sz w:val="28"/>
          <w:szCs w:val="28"/>
        </w:rPr>
      </w:pPr>
      <w:r>
        <w:rPr>
          <w:rFonts w:ascii="宋体" w:hAnsi="宋体" w:cs="宋体" w:hint="eastAsia"/>
          <w:kern w:val="0"/>
          <w:sz w:val="28"/>
          <w:szCs w:val="28"/>
        </w:rPr>
        <w:t>审查资料包括：</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①</w:t>
      </w:r>
      <w:r>
        <w:rPr>
          <w:rFonts w:ascii="宋体" w:hAnsi="宋体" w:cs="宋体" w:hint="eastAsia"/>
          <w:kern w:val="0"/>
          <w:sz w:val="28"/>
          <w:szCs w:val="28"/>
        </w:rPr>
        <w:t>抽取申请函；</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②</w:t>
      </w:r>
      <w:r>
        <w:rPr>
          <w:rFonts w:ascii="宋体" w:hAnsi="宋体" w:cs="宋体" w:hint="eastAsia"/>
          <w:kern w:val="0"/>
          <w:sz w:val="28"/>
          <w:szCs w:val="28"/>
        </w:rPr>
        <w:t>授权委托书和法定代表人身份证明（法定代表人到场的不必提供）；</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③</w:t>
      </w:r>
      <w:r>
        <w:rPr>
          <w:rFonts w:ascii="宋体" w:hAnsi="宋体" w:cs="宋体" w:hint="eastAsia"/>
          <w:kern w:val="0"/>
          <w:sz w:val="28"/>
          <w:szCs w:val="28"/>
        </w:rPr>
        <w:t>法人身份证复印件；</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④</w:t>
      </w:r>
      <w:r w:rsidR="0079197F" w:rsidRPr="00B86A86">
        <w:rPr>
          <w:rFonts w:ascii="宋体" w:hAnsi="宋体" w:cs="宋体" w:hint="eastAsia"/>
          <w:kern w:val="0"/>
          <w:sz w:val="28"/>
          <w:szCs w:val="28"/>
        </w:rPr>
        <w:t>参选保证金缴纳承诺</w:t>
      </w:r>
      <w:r w:rsidR="0079197F">
        <w:rPr>
          <w:rFonts w:ascii="宋体" w:hAnsi="宋体" w:cs="宋体" w:hint="eastAsia"/>
          <w:kern w:val="0"/>
          <w:sz w:val="28"/>
          <w:szCs w:val="28"/>
        </w:rPr>
        <w:t>书</w:t>
      </w:r>
      <w:r w:rsidR="0079197F" w:rsidRPr="00B86A86">
        <w:rPr>
          <w:rFonts w:ascii="宋体" w:hAnsi="宋体" w:cs="宋体" w:hint="eastAsia"/>
          <w:kern w:val="0"/>
          <w:sz w:val="28"/>
          <w:szCs w:val="28"/>
        </w:rPr>
        <w:t>原件</w:t>
      </w:r>
      <w:r>
        <w:rPr>
          <w:rFonts w:ascii="宋体" w:hAnsi="宋体" w:cs="宋体" w:hint="eastAsia"/>
          <w:kern w:val="0"/>
          <w:sz w:val="28"/>
          <w:szCs w:val="28"/>
        </w:rPr>
        <w:t>；</w:t>
      </w:r>
    </w:p>
    <w:p w:rsidR="008F2C2C" w:rsidRDefault="0094457B">
      <w:pPr>
        <w:widowControl/>
        <w:shd w:val="clear" w:color="auto" w:fill="FFFFFF"/>
        <w:spacing w:line="540" w:lineRule="atLeast"/>
        <w:ind w:firstLineChars="200" w:firstLine="560"/>
        <w:jc w:val="left"/>
        <w:rPr>
          <w:rFonts w:ascii="宋体" w:hAnsi="宋体" w:cs="宋体"/>
          <w:kern w:val="0"/>
          <w:sz w:val="28"/>
          <w:szCs w:val="28"/>
        </w:rPr>
      </w:pPr>
      <w:r>
        <w:rPr>
          <w:rFonts w:ascii="宋体" w:hAnsi="宋体" w:cs="宋体" w:hint="eastAsia"/>
          <w:kern w:val="0"/>
          <w:sz w:val="28"/>
          <w:szCs w:val="28"/>
        </w:rPr>
        <w:t>⑤</w:t>
      </w:r>
      <w:r>
        <w:rPr>
          <w:rFonts w:ascii="宋体" w:hAnsi="宋体" w:cs="宋体" w:hint="eastAsia"/>
          <w:kern w:val="0"/>
          <w:sz w:val="28"/>
          <w:szCs w:val="28"/>
        </w:rPr>
        <w:t>承诺书。</w:t>
      </w:r>
    </w:p>
    <w:p w:rsidR="008F2C2C" w:rsidRDefault="0094457B">
      <w:pPr>
        <w:ind w:firstLineChars="200" w:firstLine="560"/>
        <w:rPr>
          <w:rFonts w:ascii="宋体" w:hAnsi="宋体"/>
          <w:bCs/>
          <w:color w:val="000000"/>
          <w:sz w:val="28"/>
          <w:szCs w:val="28"/>
        </w:rPr>
      </w:pPr>
      <w:r>
        <w:rPr>
          <w:rFonts w:ascii="宋体" w:hAnsi="宋体" w:hint="eastAsia"/>
          <w:bCs/>
          <w:color w:val="000000"/>
          <w:sz w:val="28"/>
          <w:szCs w:val="28"/>
        </w:rPr>
        <w:t>（</w:t>
      </w:r>
      <w:r>
        <w:rPr>
          <w:rFonts w:ascii="宋体" w:hAnsi="宋体" w:hint="eastAsia"/>
          <w:bCs/>
          <w:color w:val="000000"/>
          <w:sz w:val="28"/>
          <w:szCs w:val="28"/>
        </w:rPr>
        <w:t>七</w:t>
      </w:r>
      <w:r>
        <w:rPr>
          <w:rFonts w:ascii="宋体" w:hAnsi="宋体" w:hint="eastAsia"/>
          <w:bCs/>
          <w:color w:val="000000"/>
          <w:sz w:val="28"/>
          <w:szCs w:val="28"/>
        </w:rPr>
        <w:t>）项目抽取时间：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5</w:t>
      </w:r>
      <w:r>
        <w:rPr>
          <w:rFonts w:ascii="宋体" w:hAnsi="宋体" w:hint="eastAsia"/>
          <w:bCs/>
          <w:color w:val="000000"/>
          <w:sz w:val="28"/>
          <w:szCs w:val="28"/>
          <w:u w:val="single"/>
        </w:rPr>
        <w:t xml:space="preserve"> </w:t>
      </w:r>
      <w:r>
        <w:rPr>
          <w:rFonts w:ascii="宋体" w:hAnsi="宋体" w:hint="eastAsia"/>
          <w:bCs/>
          <w:color w:val="000000"/>
          <w:sz w:val="28"/>
          <w:szCs w:val="28"/>
        </w:rPr>
        <w:t>月</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17</w:t>
      </w:r>
      <w:r>
        <w:rPr>
          <w:rFonts w:ascii="宋体" w:hAnsi="宋体" w:hint="eastAsia"/>
          <w:bCs/>
          <w:color w:val="000000"/>
          <w:sz w:val="28"/>
          <w:szCs w:val="28"/>
          <w:u w:val="single"/>
        </w:rPr>
        <w:t xml:space="preserve">  </w:t>
      </w:r>
      <w:r>
        <w:rPr>
          <w:rFonts w:ascii="宋体" w:hAnsi="宋体" w:hint="eastAsia"/>
          <w:bCs/>
          <w:color w:val="000000"/>
          <w:sz w:val="28"/>
          <w:szCs w:val="28"/>
        </w:rPr>
        <w:t>日</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11</w:t>
      </w:r>
      <w:r>
        <w:rPr>
          <w:rFonts w:ascii="宋体" w:hAnsi="宋体" w:hint="eastAsia"/>
          <w:bCs/>
          <w:color w:val="000000"/>
          <w:sz w:val="28"/>
          <w:szCs w:val="28"/>
          <w:u w:val="single"/>
        </w:rPr>
        <w:t xml:space="preserve">  </w:t>
      </w:r>
      <w:r>
        <w:rPr>
          <w:rFonts w:ascii="宋体" w:hAnsi="宋体" w:hint="eastAsia"/>
          <w:bCs/>
          <w:color w:val="000000"/>
          <w:sz w:val="28"/>
          <w:szCs w:val="28"/>
        </w:rPr>
        <w:t>时</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0</w:t>
      </w:r>
      <w:r>
        <w:rPr>
          <w:rFonts w:ascii="宋体" w:hAnsi="宋体" w:hint="eastAsia"/>
          <w:bCs/>
          <w:color w:val="000000"/>
          <w:sz w:val="28"/>
          <w:szCs w:val="28"/>
          <w:u w:val="single"/>
        </w:rPr>
        <w:t xml:space="preserve"> </w:t>
      </w:r>
      <w:r>
        <w:rPr>
          <w:rFonts w:ascii="宋体" w:hAnsi="宋体" w:hint="eastAsia"/>
          <w:bCs/>
          <w:color w:val="000000"/>
          <w:sz w:val="28"/>
          <w:szCs w:val="28"/>
        </w:rPr>
        <w:t>分。</w:t>
      </w:r>
    </w:p>
    <w:p w:rsidR="008F2C2C" w:rsidRDefault="0094457B">
      <w:pPr>
        <w:ind w:firstLineChars="200" w:firstLine="560"/>
        <w:rPr>
          <w:rFonts w:ascii="宋体" w:hAnsi="宋体"/>
          <w:b/>
          <w:sz w:val="28"/>
          <w:szCs w:val="28"/>
        </w:rPr>
      </w:pPr>
      <w:r>
        <w:rPr>
          <w:rFonts w:ascii="宋体" w:hAnsi="宋体" w:hint="eastAsia"/>
          <w:bCs/>
          <w:color w:val="000000"/>
          <w:sz w:val="28"/>
          <w:szCs w:val="28"/>
        </w:rPr>
        <w:t>（</w:t>
      </w:r>
      <w:r>
        <w:rPr>
          <w:rFonts w:ascii="宋体" w:hAnsi="宋体" w:hint="eastAsia"/>
          <w:bCs/>
          <w:color w:val="000000"/>
          <w:sz w:val="28"/>
          <w:szCs w:val="28"/>
        </w:rPr>
        <w:t>八</w:t>
      </w:r>
      <w:r>
        <w:rPr>
          <w:rFonts w:ascii="宋体" w:hAnsi="宋体" w:hint="eastAsia"/>
          <w:bCs/>
          <w:color w:val="000000"/>
          <w:sz w:val="28"/>
          <w:szCs w:val="28"/>
        </w:rPr>
        <w:t>）项目抽取地点：长宁县公共资源交易中心第一开标（长宁</w:t>
      </w:r>
      <w:proofErr w:type="gramStart"/>
      <w:r>
        <w:rPr>
          <w:rFonts w:ascii="宋体" w:hAnsi="宋体" w:hint="eastAsia"/>
          <w:bCs/>
          <w:color w:val="000000"/>
          <w:sz w:val="28"/>
          <w:szCs w:val="28"/>
        </w:rPr>
        <w:t>县竹都大道</w:t>
      </w:r>
      <w:proofErr w:type="gramEnd"/>
      <w:r>
        <w:rPr>
          <w:rFonts w:ascii="宋体" w:hAnsi="宋体" w:hint="eastAsia"/>
          <w:bCs/>
          <w:color w:val="000000"/>
          <w:sz w:val="28"/>
          <w:szCs w:val="28"/>
        </w:rPr>
        <w:t>二段</w:t>
      </w:r>
      <w:r>
        <w:rPr>
          <w:rFonts w:ascii="宋体" w:hAnsi="宋体" w:hint="eastAsia"/>
          <w:bCs/>
          <w:color w:val="000000"/>
          <w:sz w:val="28"/>
          <w:szCs w:val="28"/>
        </w:rPr>
        <w:t>139</w:t>
      </w:r>
      <w:r>
        <w:rPr>
          <w:rFonts w:ascii="宋体" w:hAnsi="宋体" w:hint="eastAsia"/>
          <w:bCs/>
          <w:color w:val="000000"/>
          <w:sz w:val="28"/>
          <w:szCs w:val="28"/>
        </w:rPr>
        <w:t>号政务中心三楼）</w:t>
      </w:r>
    </w:p>
    <w:p w:rsidR="008F2C2C" w:rsidRDefault="0094457B">
      <w:pPr>
        <w:widowControl/>
        <w:shd w:val="clear" w:color="auto" w:fill="FFFFFF"/>
        <w:spacing w:after="240" w:line="480" w:lineRule="atLeast"/>
        <w:ind w:firstLine="660"/>
        <w:jc w:val="left"/>
        <w:rPr>
          <w:rFonts w:ascii="宋体" w:hAnsi="宋体" w:cs="宋体"/>
          <w:b/>
          <w:bCs/>
          <w:kern w:val="0"/>
          <w:sz w:val="28"/>
          <w:szCs w:val="28"/>
        </w:rPr>
      </w:pPr>
      <w:r>
        <w:rPr>
          <w:rFonts w:ascii="宋体" w:hAnsi="宋体" w:hint="eastAsia"/>
          <w:b/>
          <w:sz w:val="28"/>
          <w:szCs w:val="28"/>
        </w:rPr>
        <w:t>五、随机抽取中选人</w:t>
      </w:r>
    </w:p>
    <w:p w:rsidR="008F2C2C" w:rsidRDefault="0094457B">
      <w:pPr>
        <w:widowControl/>
        <w:shd w:val="clear" w:color="auto" w:fill="FFFFFF"/>
        <w:spacing w:line="480" w:lineRule="atLeast"/>
        <w:ind w:firstLine="54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）项目业主定于北京时间</w:t>
      </w:r>
      <w:r>
        <w:rPr>
          <w:rFonts w:ascii="宋体" w:hAnsi="宋体" w:hint="eastAsia"/>
          <w:bCs/>
          <w:color w:val="000000"/>
          <w:sz w:val="28"/>
          <w:szCs w:val="28"/>
          <w:u w:val="single"/>
        </w:rPr>
        <w:t>2020</w:t>
      </w:r>
      <w:r>
        <w:rPr>
          <w:rFonts w:ascii="宋体" w:hAnsi="宋体" w:hint="eastAsia"/>
          <w:bCs/>
          <w:color w:val="000000"/>
          <w:sz w:val="28"/>
          <w:szCs w:val="28"/>
        </w:rPr>
        <w:t>年</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5</w:t>
      </w:r>
      <w:r>
        <w:rPr>
          <w:rFonts w:ascii="宋体" w:hAnsi="宋体" w:hint="eastAsia"/>
          <w:bCs/>
          <w:color w:val="000000"/>
          <w:sz w:val="28"/>
          <w:szCs w:val="28"/>
          <w:u w:val="single"/>
        </w:rPr>
        <w:t xml:space="preserve"> </w:t>
      </w:r>
      <w:r>
        <w:rPr>
          <w:rFonts w:ascii="宋体" w:hAnsi="宋体" w:hint="eastAsia"/>
          <w:bCs/>
          <w:color w:val="000000"/>
          <w:sz w:val="28"/>
          <w:szCs w:val="28"/>
        </w:rPr>
        <w:t>月</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17</w:t>
      </w:r>
      <w:r>
        <w:rPr>
          <w:rFonts w:ascii="宋体" w:hAnsi="宋体" w:hint="eastAsia"/>
          <w:bCs/>
          <w:color w:val="000000"/>
          <w:sz w:val="28"/>
          <w:szCs w:val="28"/>
          <w:u w:val="single"/>
        </w:rPr>
        <w:t xml:space="preserve"> </w:t>
      </w:r>
      <w:r>
        <w:rPr>
          <w:rFonts w:ascii="宋体" w:hAnsi="宋体" w:hint="eastAsia"/>
          <w:bCs/>
          <w:color w:val="000000"/>
          <w:sz w:val="28"/>
          <w:szCs w:val="28"/>
        </w:rPr>
        <w:t>日</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11</w:t>
      </w:r>
      <w:r>
        <w:rPr>
          <w:rFonts w:ascii="宋体" w:hAnsi="宋体" w:hint="eastAsia"/>
          <w:bCs/>
          <w:color w:val="000000"/>
          <w:sz w:val="28"/>
          <w:szCs w:val="28"/>
          <w:u w:val="single"/>
        </w:rPr>
        <w:t xml:space="preserve">  </w:t>
      </w:r>
      <w:r>
        <w:rPr>
          <w:rFonts w:ascii="宋体" w:hAnsi="宋体" w:hint="eastAsia"/>
          <w:bCs/>
          <w:color w:val="000000"/>
          <w:sz w:val="28"/>
          <w:szCs w:val="28"/>
        </w:rPr>
        <w:t>时</w:t>
      </w:r>
      <w:r>
        <w:rPr>
          <w:rFonts w:ascii="宋体" w:hAnsi="宋体" w:hint="eastAsia"/>
          <w:bCs/>
          <w:color w:val="000000"/>
          <w:sz w:val="28"/>
          <w:szCs w:val="28"/>
          <w:u w:val="single"/>
        </w:rPr>
        <w:t xml:space="preserve">  </w:t>
      </w:r>
      <w:r w:rsidR="0079197F">
        <w:rPr>
          <w:rFonts w:ascii="宋体" w:hAnsi="宋体" w:hint="eastAsia"/>
          <w:bCs/>
          <w:color w:val="000000"/>
          <w:sz w:val="28"/>
          <w:szCs w:val="28"/>
          <w:u w:val="single"/>
        </w:rPr>
        <w:t>0</w:t>
      </w:r>
      <w:r>
        <w:rPr>
          <w:rFonts w:ascii="宋体" w:hAnsi="宋体" w:hint="eastAsia"/>
          <w:bCs/>
          <w:color w:val="000000"/>
          <w:sz w:val="28"/>
          <w:szCs w:val="28"/>
          <w:u w:val="single"/>
        </w:rPr>
        <w:t xml:space="preserve"> </w:t>
      </w:r>
      <w:r>
        <w:rPr>
          <w:rFonts w:ascii="宋体" w:hAnsi="宋体" w:hint="eastAsia"/>
          <w:bCs/>
          <w:color w:val="000000"/>
          <w:sz w:val="28"/>
          <w:szCs w:val="28"/>
        </w:rPr>
        <w:t>分</w:t>
      </w:r>
      <w:r>
        <w:rPr>
          <w:rFonts w:ascii="宋体" w:hAnsi="宋体" w:cs="宋体" w:hint="eastAsia"/>
          <w:kern w:val="0"/>
          <w:sz w:val="28"/>
          <w:szCs w:val="28"/>
        </w:rPr>
        <w:t>，在有关监督部门的现场监督下，在</w:t>
      </w:r>
      <w:r>
        <w:rPr>
          <w:rFonts w:ascii="宋体" w:hAnsi="宋体" w:hint="eastAsia"/>
          <w:b/>
          <w:bCs/>
          <w:color w:val="333333"/>
          <w:sz w:val="28"/>
          <w:szCs w:val="28"/>
          <w:u w:val="single"/>
          <w:shd w:val="clear" w:color="auto" w:fill="FDFEFB"/>
        </w:rPr>
        <w:t>长宁县公共资源交易中心</w:t>
      </w:r>
      <w:r>
        <w:rPr>
          <w:rFonts w:ascii="宋体" w:hAnsi="宋体" w:cs="宋体" w:hint="eastAsia"/>
          <w:kern w:val="0"/>
          <w:sz w:val="28"/>
          <w:szCs w:val="28"/>
        </w:rPr>
        <w:t>公开举行随机抽取活动，从</w:t>
      </w:r>
      <w:r>
        <w:rPr>
          <w:rFonts w:ascii="宋体" w:hAnsi="宋体" w:cs="宋体" w:hint="eastAsia"/>
          <w:kern w:val="0"/>
          <w:sz w:val="28"/>
          <w:szCs w:val="28"/>
        </w:rPr>
        <w:t>审查合格</w:t>
      </w:r>
      <w:r>
        <w:rPr>
          <w:rFonts w:ascii="宋体" w:hAnsi="宋体" w:cs="宋体" w:hint="eastAsia"/>
          <w:kern w:val="0"/>
          <w:sz w:val="28"/>
          <w:szCs w:val="28"/>
        </w:rPr>
        <w:t>的投标人中随机抽取</w:t>
      </w:r>
      <w:r>
        <w:rPr>
          <w:rFonts w:ascii="宋体" w:hAnsi="宋体" w:cs="宋体" w:hint="eastAsia"/>
          <w:b/>
          <w:bCs/>
          <w:kern w:val="0"/>
          <w:sz w:val="28"/>
          <w:szCs w:val="28"/>
          <w:u w:val="single"/>
        </w:rPr>
        <w:t>1</w:t>
      </w:r>
      <w:r>
        <w:rPr>
          <w:rFonts w:ascii="宋体" w:hAnsi="宋体" w:cs="宋体" w:hint="eastAsia"/>
          <w:kern w:val="0"/>
          <w:sz w:val="28"/>
          <w:szCs w:val="28"/>
        </w:rPr>
        <w:t>个作为中选人。</w:t>
      </w:r>
    </w:p>
    <w:p w:rsidR="008F2C2C" w:rsidRDefault="0094457B">
      <w:pPr>
        <w:widowControl/>
        <w:shd w:val="clear" w:color="auto" w:fill="FFFFFF"/>
        <w:spacing w:line="540" w:lineRule="atLeast"/>
        <w:ind w:firstLineChars="150" w:firstLine="42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）抽取方式：随机抽取。</w:t>
      </w:r>
    </w:p>
    <w:p w:rsidR="008F2C2C" w:rsidRDefault="0094457B">
      <w:pPr>
        <w:widowControl/>
        <w:shd w:val="clear" w:color="auto" w:fill="FFFFFF"/>
        <w:spacing w:line="540" w:lineRule="atLeast"/>
        <w:ind w:firstLineChars="150" w:firstLine="42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）抽取程序。</w:t>
      </w:r>
    </w:p>
    <w:p w:rsidR="008F2C2C" w:rsidRDefault="0094457B">
      <w:pPr>
        <w:ind w:firstLineChars="200" w:firstLine="560"/>
        <w:rPr>
          <w:rFonts w:ascii="宋体" w:hAnsi="宋体"/>
          <w:bCs/>
          <w:color w:val="000000"/>
          <w:sz w:val="28"/>
          <w:szCs w:val="28"/>
        </w:rPr>
      </w:pPr>
      <w:r>
        <w:rPr>
          <w:rFonts w:ascii="宋体" w:hAnsi="宋体" w:hint="eastAsia"/>
          <w:bCs/>
          <w:color w:val="000000"/>
          <w:sz w:val="28"/>
          <w:szCs w:val="28"/>
        </w:rPr>
        <w:t>①第一轮抽取：施工单位按照</w:t>
      </w:r>
      <w:r>
        <w:rPr>
          <w:rFonts w:ascii="宋体" w:hAnsi="宋体" w:hint="eastAsia"/>
          <w:bCs/>
          <w:color w:val="000000"/>
          <w:sz w:val="28"/>
          <w:szCs w:val="28"/>
        </w:rPr>
        <w:t>《合格施工单位表》顺序依次</w:t>
      </w:r>
      <w:r>
        <w:rPr>
          <w:rFonts w:ascii="宋体" w:hAnsi="宋体" w:hint="eastAsia"/>
          <w:bCs/>
          <w:color w:val="000000"/>
          <w:sz w:val="28"/>
          <w:szCs w:val="28"/>
        </w:rPr>
        <w:t>进行第一轮抽取。施工单位第一轮抽取的号数为第二轮抽取的顺序号。</w:t>
      </w:r>
    </w:p>
    <w:p w:rsidR="008F2C2C" w:rsidRDefault="0094457B">
      <w:pPr>
        <w:ind w:firstLineChars="200" w:firstLine="560"/>
        <w:rPr>
          <w:rFonts w:ascii="宋体" w:hAnsi="宋体"/>
          <w:bCs/>
          <w:color w:val="000000"/>
          <w:sz w:val="28"/>
          <w:szCs w:val="28"/>
        </w:rPr>
      </w:pPr>
      <w:r>
        <w:rPr>
          <w:rFonts w:ascii="宋体" w:hAnsi="宋体" w:hint="eastAsia"/>
          <w:bCs/>
          <w:color w:val="000000"/>
          <w:sz w:val="28"/>
          <w:szCs w:val="28"/>
        </w:rPr>
        <w:lastRenderedPageBreak/>
        <w:t>第一轮抽取结束后，由业主</w:t>
      </w:r>
      <w:proofErr w:type="gramStart"/>
      <w:r>
        <w:rPr>
          <w:rFonts w:ascii="宋体" w:hAnsi="宋体" w:hint="eastAsia"/>
          <w:bCs/>
          <w:color w:val="000000"/>
          <w:sz w:val="28"/>
          <w:szCs w:val="28"/>
        </w:rPr>
        <w:t>方现场</w:t>
      </w:r>
      <w:proofErr w:type="gramEnd"/>
      <w:r>
        <w:rPr>
          <w:rFonts w:ascii="宋体" w:hAnsi="宋体" w:hint="eastAsia"/>
          <w:bCs/>
          <w:color w:val="000000"/>
          <w:sz w:val="28"/>
          <w:szCs w:val="28"/>
        </w:rPr>
        <w:t>随机摇号</w:t>
      </w:r>
      <w:r>
        <w:rPr>
          <w:rFonts w:ascii="宋体" w:hAnsi="宋体" w:hint="eastAsia"/>
          <w:bCs/>
          <w:color w:val="000000"/>
          <w:sz w:val="28"/>
          <w:szCs w:val="28"/>
        </w:rPr>
        <w:t>，</w:t>
      </w:r>
      <w:r>
        <w:rPr>
          <w:rFonts w:ascii="宋体" w:hAnsi="宋体" w:hint="eastAsia"/>
          <w:bCs/>
          <w:color w:val="000000"/>
          <w:sz w:val="28"/>
          <w:szCs w:val="28"/>
        </w:rPr>
        <w:t>抽取第二轮的中标号数。</w:t>
      </w:r>
    </w:p>
    <w:p w:rsidR="008F2C2C" w:rsidRDefault="0094457B">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color w:val="000000"/>
          <w:sz w:val="28"/>
          <w:szCs w:val="28"/>
        </w:rPr>
        <w:t>②第二轮抽取：</w:t>
      </w:r>
      <w:r>
        <w:rPr>
          <w:rFonts w:asciiTheme="minorEastAsia" w:eastAsiaTheme="minorEastAsia" w:hAnsiTheme="minorEastAsia" w:cstheme="minorEastAsia" w:hint="eastAsia"/>
          <w:sz w:val="28"/>
          <w:szCs w:val="28"/>
        </w:rPr>
        <w:t>按照第一轮抽取到的顺序号从小到大依次进行抽取。</w:t>
      </w:r>
    </w:p>
    <w:p w:rsidR="008F2C2C" w:rsidRDefault="0094457B">
      <w:pPr>
        <w:ind w:firstLineChars="200" w:firstLine="560"/>
        <w:rPr>
          <w:rFonts w:ascii="宋体" w:hAnsi="宋体"/>
          <w:bCs/>
          <w:color w:val="000000"/>
          <w:sz w:val="28"/>
          <w:szCs w:val="28"/>
        </w:rPr>
      </w:pPr>
      <w:r>
        <w:rPr>
          <w:rFonts w:ascii="宋体" w:hAnsi="宋体" w:hint="eastAsia"/>
          <w:bCs/>
          <w:color w:val="000000"/>
          <w:sz w:val="28"/>
          <w:szCs w:val="28"/>
        </w:rPr>
        <w:t>③中标：在第二轮抽取过程中，抽中由业主</w:t>
      </w:r>
      <w:proofErr w:type="gramStart"/>
      <w:r>
        <w:rPr>
          <w:rFonts w:ascii="宋体" w:hAnsi="宋体" w:hint="eastAsia"/>
          <w:bCs/>
          <w:color w:val="000000"/>
          <w:sz w:val="28"/>
          <w:szCs w:val="28"/>
        </w:rPr>
        <w:t>方现场</w:t>
      </w:r>
      <w:proofErr w:type="gramEnd"/>
      <w:r>
        <w:rPr>
          <w:rFonts w:ascii="宋体" w:hAnsi="宋体" w:hint="eastAsia"/>
          <w:bCs/>
          <w:color w:val="000000"/>
          <w:sz w:val="28"/>
          <w:szCs w:val="28"/>
        </w:rPr>
        <w:t>随机摇号抽取的中标号数的施工单位为中标单位。</w:t>
      </w:r>
    </w:p>
    <w:p w:rsidR="008F2C2C" w:rsidRDefault="0094457B">
      <w:pPr>
        <w:widowControl/>
        <w:shd w:val="clear" w:color="auto" w:fill="FFFFFF"/>
        <w:spacing w:line="560" w:lineRule="exact"/>
        <w:ind w:firstLineChars="100" w:firstLine="28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w:t>
      </w:r>
      <w:r>
        <w:rPr>
          <w:rFonts w:ascii="宋体" w:hAnsi="宋体" w:cs="宋体" w:hint="eastAsia"/>
          <w:kern w:val="0"/>
          <w:sz w:val="28"/>
          <w:szCs w:val="28"/>
        </w:rPr>
        <w:t>中选人在</w:t>
      </w:r>
      <w:r>
        <w:rPr>
          <w:rFonts w:ascii="宋体" w:hAnsi="宋体" w:cs="宋体" w:hint="eastAsia"/>
          <w:kern w:val="0"/>
          <w:sz w:val="28"/>
          <w:szCs w:val="28"/>
        </w:rPr>
        <w:t>中选后</w:t>
      </w:r>
      <w:r>
        <w:rPr>
          <w:rFonts w:ascii="宋体" w:hAnsi="宋体" w:cs="仿宋_GB2312" w:hint="eastAsia"/>
          <w:kern w:val="0"/>
          <w:sz w:val="28"/>
          <w:szCs w:val="28"/>
        </w:rPr>
        <w:t>30</w:t>
      </w:r>
      <w:proofErr w:type="gramStart"/>
      <w:r>
        <w:rPr>
          <w:rFonts w:ascii="宋体" w:hAnsi="宋体" w:cs="仿宋_GB2312" w:hint="eastAsia"/>
          <w:kern w:val="0"/>
          <w:sz w:val="28"/>
          <w:szCs w:val="28"/>
          <w:lang w:val="zh-CN"/>
        </w:rPr>
        <w:t>日内与</w:t>
      </w:r>
      <w:proofErr w:type="gramEnd"/>
      <w:r>
        <w:rPr>
          <w:rFonts w:ascii="宋体" w:hAnsi="宋体" w:cs="宋体" w:hint="eastAsia"/>
          <w:kern w:val="0"/>
          <w:sz w:val="28"/>
          <w:szCs w:val="28"/>
        </w:rPr>
        <w:t>项目业主单位签订合同。</w:t>
      </w:r>
    </w:p>
    <w:p w:rsidR="008F2C2C" w:rsidRDefault="0094457B">
      <w:pPr>
        <w:ind w:firstLine="660"/>
        <w:rPr>
          <w:rFonts w:ascii="宋体" w:hAnsi="宋体"/>
          <w:b/>
          <w:sz w:val="28"/>
          <w:szCs w:val="28"/>
        </w:rPr>
      </w:pPr>
      <w:r>
        <w:rPr>
          <w:rFonts w:ascii="宋体" w:hAnsi="宋体" w:hint="eastAsia"/>
          <w:b/>
          <w:sz w:val="28"/>
          <w:szCs w:val="28"/>
        </w:rPr>
        <w:t>六、联系方式</w:t>
      </w:r>
      <w:r>
        <w:rPr>
          <w:rFonts w:ascii="宋体" w:hAnsi="宋体" w:hint="eastAsia"/>
          <w:b/>
          <w:sz w:val="28"/>
          <w:szCs w:val="28"/>
        </w:rPr>
        <w:t>:</w:t>
      </w:r>
    </w:p>
    <w:p w:rsidR="008F2C2C" w:rsidRDefault="0094457B">
      <w:pPr>
        <w:ind w:firstLine="645"/>
        <w:rPr>
          <w:rFonts w:ascii="宋体" w:hAnsi="宋体"/>
          <w:bCs/>
          <w:color w:val="000000"/>
          <w:sz w:val="28"/>
          <w:szCs w:val="28"/>
          <w:u w:val="single"/>
        </w:rPr>
      </w:pPr>
      <w:r>
        <w:rPr>
          <w:rFonts w:ascii="宋体" w:hAnsi="宋体" w:hint="eastAsia"/>
          <w:sz w:val="28"/>
          <w:szCs w:val="28"/>
        </w:rPr>
        <w:t>业主（全称）：</w:t>
      </w:r>
      <w:r>
        <w:rPr>
          <w:rFonts w:ascii="宋体" w:hAnsi="宋体" w:hint="eastAsia"/>
          <w:bCs/>
          <w:color w:val="000000"/>
          <w:sz w:val="28"/>
          <w:szCs w:val="28"/>
          <w:u w:val="single"/>
        </w:rPr>
        <w:t xml:space="preserve"> </w:t>
      </w:r>
      <w:r>
        <w:rPr>
          <w:rFonts w:ascii="仿宋_GB2312" w:eastAsia="仿宋_GB2312" w:hAnsi="宋体" w:hint="eastAsia"/>
          <w:sz w:val="32"/>
          <w:szCs w:val="32"/>
          <w:u w:val="single"/>
        </w:rPr>
        <w:t xml:space="preserve"> </w:t>
      </w:r>
      <w:r>
        <w:rPr>
          <w:rFonts w:asciiTheme="majorEastAsia" w:eastAsiaTheme="majorEastAsia" w:hAnsiTheme="majorEastAsia" w:cstheme="majorEastAsia" w:hint="eastAsia"/>
          <w:sz w:val="32"/>
          <w:szCs w:val="32"/>
          <w:u w:val="single"/>
        </w:rPr>
        <w:t>长宁县长宁镇人民政府</w:t>
      </w:r>
      <w:r>
        <w:rPr>
          <w:rFonts w:asciiTheme="majorEastAsia" w:eastAsiaTheme="majorEastAsia" w:hAnsiTheme="majorEastAsia" w:cstheme="majorEastAsia" w:hint="eastAsia"/>
          <w:bCs/>
          <w:color w:val="000000"/>
          <w:sz w:val="28"/>
          <w:szCs w:val="28"/>
          <w:u w:val="single"/>
        </w:rPr>
        <w:t xml:space="preserve"> </w:t>
      </w:r>
      <w:r>
        <w:rPr>
          <w:rFonts w:ascii="宋体" w:hAnsi="宋体" w:hint="eastAsia"/>
          <w:bCs/>
          <w:color w:val="000000"/>
          <w:sz w:val="28"/>
          <w:szCs w:val="28"/>
          <w:u w:val="single"/>
        </w:rPr>
        <w:t xml:space="preserve"> </w:t>
      </w:r>
    </w:p>
    <w:p w:rsidR="008F2C2C" w:rsidRDefault="0094457B">
      <w:pPr>
        <w:ind w:firstLine="645"/>
        <w:rPr>
          <w:rFonts w:ascii="宋体" w:hAnsi="宋体"/>
          <w:bCs/>
          <w:color w:val="333399"/>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r>
        <w:rPr>
          <w:rFonts w:ascii="宋体" w:hAnsi="宋体" w:hint="eastAsia"/>
          <w:bCs/>
          <w:color w:val="000000"/>
          <w:sz w:val="28"/>
          <w:szCs w:val="28"/>
          <w:u w:val="single"/>
        </w:rPr>
        <w:t xml:space="preserve">  </w:t>
      </w:r>
      <w:r>
        <w:rPr>
          <w:rFonts w:ascii="宋体" w:hAnsi="宋体" w:hint="eastAsia"/>
          <w:bCs/>
          <w:color w:val="000000"/>
          <w:sz w:val="28"/>
          <w:szCs w:val="28"/>
          <w:u w:val="single"/>
        </w:rPr>
        <w:t>长宁县长宁镇城西路</w:t>
      </w:r>
      <w:r>
        <w:rPr>
          <w:rFonts w:ascii="宋体" w:hAnsi="宋体" w:hint="eastAsia"/>
          <w:bCs/>
          <w:color w:val="000000"/>
          <w:sz w:val="28"/>
          <w:szCs w:val="28"/>
          <w:u w:val="single"/>
        </w:rPr>
        <w:t>299</w:t>
      </w:r>
      <w:r>
        <w:rPr>
          <w:rFonts w:ascii="宋体" w:hAnsi="宋体" w:hint="eastAsia"/>
          <w:bCs/>
          <w:color w:val="000000"/>
          <w:sz w:val="28"/>
          <w:szCs w:val="28"/>
          <w:u w:val="single"/>
        </w:rPr>
        <w:t>号</w:t>
      </w:r>
      <w:r>
        <w:rPr>
          <w:rFonts w:ascii="宋体" w:hAnsi="宋体" w:hint="eastAsia"/>
          <w:bCs/>
          <w:color w:val="000000"/>
          <w:sz w:val="28"/>
          <w:szCs w:val="28"/>
          <w:u w:val="single"/>
        </w:rPr>
        <w:t xml:space="preserve">  </w:t>
      </w:r>
    </w:p>
    <w:p w:rsidR="008F2C2C" w:rsidRDefault="0094457B">
      <w:pPr>
        <w:rPr>
          <w:rFonts w:ascii="宋体" w:hAnsi="宋体"/>
          <w:sz w:val="28"/>
          <w:szCs w:val="28"/>
          <w:u w:val="single"/>
        </w:rPr>
      </w:pPr>
      <w:r>
        <w:rPr>
          <w:rFonts w:ascii="宋体" w:hAnsi="宋体" w:hint="eastAsia"/>
          <w:sz w:val="28"/>
          <w:szCs w:val="28"/>
        </w:rPr>
        <w:t xml:space="preserve">    </w:t>
      </w:r>
      <w:r>
        <w:rPr>
          <w:rFonts w:ascii="宋体" w:hAnsi="宋体" w:hint="eastAsia"/>
          <w:sz w:val="28"/>
          <w:szCs w:val="28"/>
        </w:rPr>
        <w:t>联系人：</w:t>
      </w:r>
      <w:r>
        <w:rPr>
          <w:rFonts w:ascii="宋体" w:hAnsi="宋体" w:hint="eastAsia"/>
          <w:bCs/>
          <w:color w:val="000000"/>
          <w:sz w:val="28"/>
          <w:szCs w:val="28"/>
          <w:u w:val="single"/>
        </w:rPr>
        <w:t xml:space="preserve">   </w:t>
      </w:r>
      <w:r>
        <w:rPr>
          <w:rFonts w:ascii="宋体" w:hAnsi="宋体" w:hint="eastAsia"/>
          <w:bCs/>
          <w:color w:val="000000"/>
          <w:sz w:val="28"/>
          <w:szCs w:val="28"/>
          <w:u w:val="single"/>
        </w:rPr>
        <w:t>钟中</w:t>
      </w:r>
      <w:r>
        <w:rPr>
          <w:rFonts w:ascii="宋体" w:hAnsi="宋体" w:hint="eastAsia"/>
          <w:bCs/>
          <w:color w:val="000000"/>
          <w:sz w:val="28"/>
          <w:szCs w:val="28"/>
          <w:u w:val="single"/>
        </w:rPr>
        <w:t xml:space="preserve">                   </w:t>
      </w:r>
      <w:r>
        <w:rPr>
          <w:rFonts w:ascii="宋体" w:hAnsi="宋体" w:hint="eastAsia"/>
          <w:bCs/>
          <w:color w:val="000000"/>
          <w:sz w:val="28"/>
          <w:szCs w:val="28"/>
          <w:u w:val="single"/>
        </w:rPr>
        <w:t xml:space="preserve">  </w:t>
      </w:r>
    </w:p>
    <w:p w:rsidR="008F2C2C" w:rsidRPr="00D14105" w:rsidRDefault="0094457B" w:rsidP="00D14105">
      <w:pPr>
        <w:ind w:firstLineChars="200" w:firstLine="560"/>
        <w:rPr>
          <w:rFonts w:ascii="宋体" w:hAnsi="宋体"/>
          <w:sz w:val="28"/>
          <w:szCs w:val="28"/>
        </w:rPr>
      </w:pPr>
      <w:r>
        <w:rPr>
          <w:rFonts w:ascii="宋体" w:hAnsi="宋体" w:hint="eastAsia"/>
          <w:color w:val="000000"/>
          <w:sz w:val="28"/>
          <w:szCs w:val="28"/>
        </w:rPr>
        <w:t>移动电话：</w:t>
      </w:r>
      <w:r>
        <w:rPr>
          <w:rFonts w:ascii="宋体" w:hAnsi="宋体" w:hint="eastAsia"/>
          <w:color w:val="000000"/>
          <w:sz w:val="28"/>
          <w:szCs w:val="28"/>
          <w:u w:val="single"/>
        </w:rPr>
        <w:t xml:space="preserve"> </w:t>
      </w:r>
      <w:r>
        <w:rPr>
          <w:rFonts w:ascii="仿宋_GB2312" w:eastAsia="仿宋_GB2312" w:hAnsi="宋体" w:hint="eastAsia"/>
          <w:sz w:val="32"/>
          <w:szCs w:val="32"/>
          <w:u w:val="single"/>
        </w:rPr>
        <w:t>15183153896</w:t>
      </w:r>
      <w:r>
        <w:rPr>
          <w:rFonts w:ascii="宋体" w:hAnsi="宋体" w:hint="eastAsia"/>
          <w:color w:val="000000"/>
          <w:sz w:val="28"/>
          <w:szCs w:val="28"/>
          <w:u w:val="single"/>
        </w:rPr>
        <w:t xml:space="preserve"> </w:t>
      </w:r>
    </w:p>
    <w:p w:rsidR="008F2C2C" w:rsidRDefault="0094457B">
      <w:pPr>
        <w:widowControl/>
        <w:shd w:val="clear" w:color="auto" w:fill="FFFFFF"/>
        <w:spacing w:line="480" w:lineRule="atLeast"/>
        <w:ind w:firstLineChars="200" w:firstLine="560"/>
        <w:jc w:val="left"/>
        <w:rPr>
          <w:rFonts w:ascii="宋体" w:hAnsi="宋体" w:cs="宋体"/>
          <w:kern w:val="0"/>
          <w:sz w:val="28"/>
          <w:szCs w:val="28"/>
        </w:rPr>
      </w:pPr>
      <w:r>
        <w:rPr>
          <w:rFonts w:ascii="宋体" w:hAnsi="宋体" w:cs="宋体" w:hint="eastAsia"/>
          <w:kern w:val="0"/>
          <w:sz w:val="28"/>
          <w:szCs w:val="28"/>
        </w:rPr>
        <w:t>附件：</w:t>
      </w:r>
      <w:r>
        <w:rPr>
          <w:rFonts w:ascii="宋体" w:hAnsi="宋体" w:cs="宋体" w:hint="eastAsia"/>
          <w:kern w:val="0"/>
          <w:sz w:val="28"/>
          <w:szCs w:val="28"/>
        </w:rPr>
        <w:t xml:space="preserve"> </w:t>
      </w:r>
    </w:p>
    <w:p w:rsidR="00D14105" w:rsidRDefault="00D14105" w:rsidP="00D14105">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抽取申请函；</w:t>
      </w:r>
    </w:p>
    <w:p w:rsidR="00D14105" w:rsidRDefault="00D14105" w:rsidP="00D14105">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授权委托书；</w:t>
      </w:r>
    </w:p>
    <w:p w:rsidR="00D14105" w:rsidRDefault="00D14105" w:rsidP="00D14105">
      <w:pPr>
        <w:widowControl/>
        <w:numPr>
          <w:ilvl w:val="0"/>
          <w:numId w:val="2"/>
        </w:numPr>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法定代表人身份证明格式；</w:t>
      </w:r>
    </w:p>
    <w:p w:rsidR="00D14105" w:rsidRDefault="00D14105" w:rsidP="00D14105">
      <w:pPr>
        <w:widowControl/>
        <w:shd w:val="clear" w:color="auto" w:fill="FFFFFF"/>
        <w:spacing w:line="480" w:lineRule="atLeast"/>
        <w:ind w:firstLineChars="550" w:firstLine="1540"/>
        <w:jc w:val="left"/>
        <w:rPr>
          <w:rFonts w:ascii="宋体" w:hAnsi="宋体" w:cs="宋体" w:hint="eastAsia"/>
          <w:kern w:val="0"/>
          <w:sz w:val="28"/>
          <w:szCs w:val="28"/>
        </w:rPr>
      </w:pPr>
      <w:r>
        <w:rPr>
          <w:rFonts w:ascii="宋体" w:hAnsi="宋体" w:cs="宋体" w:hint="eastAsia"/>
          <w:kern w:val="0"/>
          <w:sz w:val="28"/>
          <w:szCs w:val="28"/>
        </w:rPr>
        <w:t>4、承诺书；</w:t>
      </w:r>
    </w:p>
    <w:p w:rsidR="00D14105" w:rsidRPr="00EA7F07" w:rsidRDefault="00D14105" w:rsidP="00D14105">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5、</w:t>
      </w:r>
      <w:r w:rsidRPr="00B86A86">
        <w:rPr>
          <w:rFonts w:ascii="宋体" w:hAnsi="宋体" w:cs="宋体" w:hint="eastAsia"/>
          <w:kern w:val="0"/>
          <w:sz w:val="28"/>
          <w:szCs w:val="28"/>
        </w:rPr>
        <w:t>参选保证金缴纳承诺</w:t>
      </w:r>
      <w:r>
        <w:rPr>
          <w:rFonts w:ascii="宋体" w:hAnsi="宋体" w:cs="宋体" w:hint="eastAsia"/>
          <w:kern w:val="0"/>
          <w:sz w:val="28"/>
          <w:szCs w:val="28"/>
        </w:rPr>
        <w:t>书；</w:t>
      </w:r>
    </w:p>
    <w:p w:rsidR="00D14105" w:rsidRDefault="00D14105" w:rsidP="00D14105">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6、合同样本；</w:t>
      </w:r>
    </w:p>
    <w:p w:rsidR="00D14105" w:rsidRDefault="00D14105" w:rsidP="00D14105">
      <w:pPr>
        <w:widowControl/>
        <w:shd w:val="clear" w:color="auto" w:fill="FFFFFF"/>
        <w:spacing w:line="480" w:lineRule="atLeast"/>
        <w:ind w:firstLineChars="456" w:firstLine="1277"/>
        <w:jc w:val="left"/>
        <w:rPr>
          <w:rFonts w:ascii="宋体" w:hAnsi="宋体" w:cs="宋体"/>
          <w:kern w:val="0"/>
          <w:sz w:val="28"/>
          <w:szCs w:val="28"/>
        </w:rPr>
      </w:pPr>
      <w:r>
        <w:rPr>
          <w:rFonts w:ascii="宋体" w:hAnsi="宋体" w:cs="宋体" w:hint="eastAsia"/>
          <w:kern w:val="0"/>
          <w:sz w:val="28"/>
          <w:szCs w:val="28"/>
        </w:rPr>
        <w:t xml:space="preserve">  7、Jpeg格式施工图</w:t>
      </w:r>
      <w:r>
        <w:rPr>
          <w:rFonts w:ascii="宋体" w:hAnsi="宋体" w:cs="宋体" w:hint="eastAsia"/>
          <w:color w:val="0000FF"/>
          <w:kern w:val="0"/>
          <w:sz w:val="28"/>
          <w:szCs w:val="28"/>
        </w:rPr>
        <w:t>【如有】</w:t>
      </w:r>
      <w:r>
        <w:rPr>
          <w:rFonts w:ascii="宋体" w:hAnsi="宋体" w:cs="宋体" w:hint="eastAsia"/>
          <w:kern w:val="0"/>
          <w:sz w:val="28"/>
          <w:szCs w:val="28"/>
        </w:rPr>
        <w:t xml:space="preserve"> ；</w:t>
      </w:r>
    </w:p>
    <w:p w:rsidR="008F2C2C" w:rsidRDefault="00D14105" w:rsidP="00D14105">
      <w:pPr>
        <w:widowControl/>
        <w:shd w:val="clear" w:color="auto" w:fill="FFFFFF"/>
        <w:spacing w:line="480" w:lineRule="atLeast"/>
        <w:ind w:firstLineChars="550" w:firstLine="1540"/>
        <w:jc w:val="left"/>
        <w:rPr>
          <w:rFonts w:ascii="宋体" w:hAnsi="宋体" w:cs="宋体"/>
          <w:kern w:val="0"/>
          <w:sz w:val="28"/>
          <w:szCs w:val="28"/>
        </w:rPr>
      </w:pPr>
      <w:r>
        <w:rPr>
          <w:rFonts w:ascii="宋体" w:hAnsi="宋体" w:cs="宋体" w:hint="eastAsia"/>
          <w:kern w:val="0"/>
          <w:sz w:val="28"/>
          <w:szCs w:val="28"/>
        </w:rPr>
        <w:t>8、发包价清单（</w:t>
      </w:r>
      <w:proofErr w:type="gramStart"/>
      <w:r>
        <w:rPr>
          <w:rFonts w:ascii="宋体" w:hAnsi="宋体" w:cs="宋体" w:hint="eastAsia"/>
          <w:kern w:val="0"/>
          <w:sz w:val="28"/>
          <w:szCs w:val="28"/>
        </w:rPr>
        <w:t>含固定</w:t>
      </w:r>
      <w:proofErr w:type="gramEnd"/>
      <w:r>
        <w:rPr>
          <w:rFonts w:ascii="宋体" w:hAnsi="宋体" w:cs="宋体" w:hint="eastAsia"/>
          <w:kern w:val="0"/>
          <w:sz w:val="28"/>
          <w:szCs w:val="28"/>
        </w:rPr>
        <w:t>单价）</w:t>
      </w:r>
      <w:r>
        <w:rPr>
          <w:rFonts w:ascii="宋体" w:hAnsi="宋体" w:cs="宋体" w:hint="eastAsia"/>
          <w:color w:val="0000FF"/>
          <w:kern w:val="0"/>
          <w:sz w:val="28"/>
          <w:szCs w:val="28"/>
        </w:rPr>
        <w:t>【如有】。</w:t>
      </w:r>
    </w:p>
    <w:p w:rsidR="008F2C2C" w:rsidRDefault="008F2C2C">
      <w:pPr>
        <w:widowControl/>
        <w:shd w:val="clear" w:color="auto" w:fill="FFFFFF"/>
        <w:spacing w:line="480" w:lineRule="atLeast"/>
        <w:ind w:firstLineChars="550" w:firstLine="1540"/>
        <w:jc w:val="right"/>
        <w:rPr>
          <w:rFonts w:ascii="宋体" w:hAnsi="宋体" w:cs="宋体"/>
          <w:kern w:val="0"/>
          <w:sz w:val="28"/>
          <w:szCs w:val="28"/>
        </w:rPr>
      </w:pPr>
    </w:p>
    <w:p w:rsidR="008F2C2C" w:rsidRDefault="0094457B">
      <w:pPr>
        <w:widowControl/>
        <w:shd w:val="clear" w:color="auto" w:fill="FFFFFF"/>
        <w:spacing w:line="480" w:lineRule="atLeast"/>
        <w:ind w:firstLineChars="550" w:firstLine="1540"/>
        <w:jc w:val="right"/>
        <w:rPr>
          <w:rFonts w:ascii="宋体" w:hAnsi="宋体" w:cs="宋体"/>
          <w:bCs/>
          <w:kern w:val="0"/>
          <w:szCs w:val="21"/>
        </w:rPr>
      </w:pPr>
      <w:r>
        <w:rPr>
          <w:rFonts w:ascii="宋体" w:hAnsi="宋体" w:cs="宋体" w:hint="eastAsia"/>
          <w:kern w:val="0"/>
          <w:sz w:val="28"/>
          <w:szCs w:val="28"/>
        </w:rPr>
        <w:t>业主单位：</w:t>
      </w:r>
      <w:r>
        <w:rPr>
          <w:rFonts w:ascii="宋体" w:hAnsi="宋体" w:cs="宋体" w:hint="eastAsia"/>
          <w:kern w:val="0"/>
          <w:sz w:val="28"/>
          <w:szCs w:val="28"/>
          <w:u w:val="single"/>
        </w:rPr>
        <w:t xml:space="preserve">  </w:t>
      </w:r>
      <w:r>
        <w:rPr>
          <w:rFonts w:ascii="宋体" w:hAnsi="宋体" w:cs="宋体" w:hint="eastAsia"/>
          <w:kern w:val="0"/>
          <w:sz w:val="28"/>
          <w:szCs w:val="28"/>
          <w:u w:val="single"/>
        </w:rPr>
        <w:t>长宁镇人民政府</w:t>
      </w:r>
      <w:r>
        <w:rPr>
          <w:rFonts w:ascii="宋体" w:hAnsi="宋体" w:cs="宋体" w:hint="eastAsia"/>
          <w:kern w:val="0"/>
          <w:sz w:val="28"/>
          <w:szCs w:val="28"/>
          <w:u w:val="single"/>
        </w:rPr>
        <w:t xml:space="preserve">  </w:t>
      </w:r>
    </w:p>
    <w:p w:rsidR="008F2C2C" w:rsidRDefault="0094457B">
      <w:pPr>
        <w:widowControl/>
        <w:shd w:val="clear" w:color="auto" w:fill="FFFFFF"/>
        <w:spacing w:line="480" w:lineRule="atLeast"/>
        <w:ind w:right="420" w:firstLineChars="1850" w:firstLine="5180"/>
        <w:rPr>
          <w:rFonts w:ascii="宋体" w:hAnsi="宋体" w:cs="宋体"/>
          <w:bCs/>
          <w:kern w:val="0"/>
          <w:szCs w:val="21"/>
        </w:rPr>
      </w:pPr>
      <w:r>
        <w:rPr>
          <w:rStyle w:val="gonggao-downline1"/>
          <w:rFonts w:ascii="宋体" w:hAnsi="宋体" w:hint="eastAsia"/>
          <w:b w:val="0"/>
          <w:sz w:val="28"/>
          <w:szCs w:val="28"/>
        </w:rPr>
        <w:t>2020</w:t>
      </w:r>
      <w:r>
        <w:rPr>
          <w:rStyle w:val="gonggao-downline1"/>
          <w:rFonts w:ascii="宋体" w:hAnsi="宋体" w:hint="eastAsia"/>
          <w:b w:val="0"/>
          <w:sz w:val="28"/>
          <w:szCs w:val="28"/>
          <w:u w:val="none"/>
        </w:rPr>
        <w:t xml:space="preserve"> </w:t>
      </w:r>
      <w:r>
        <w:rPr>
          <w:rFonts w:ascii="宋体" w:hAnsi="宋体" w:cs="宋体" w:hint="eastAsia"/>
          <w:bCs/>
          <w:kern w:val="0"/>
          <w:sz w:val="28"/>
          <w:szCs w:val="28"/>
        </w:rPr>
        <w:t>年</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5</w:t>
      </w:r>
      <w:r>
        <w:rPr>
          <w:rFonts w:ascii="宋体" w:hAnsi="宋体" w:cs="宋体" w:hint="eastAsia"/>
          <w:bCs/>
          <w:kern w:val="0"/>
          <w:sz w:val="28"/>
          <w:szCs w:val="28"/>
          <w:u w:val="single"/>
        </w:rPr>
        <w:t xml:space="preserve"> </w:t>
      </w:r>
      <w:r>
        <w:rPr>
          <w:rFonts w:ascii="宋体" w:hAnsi="宋体" w:cs="宋体" w:hint="eastAsia"/>
          <w:bCs/>
          <w:kern w:val="0"/>
          <w:sz w:val="28"/>
          <w:szCs w:val="28"/>
        </w:rPr>
        <w:t>月</w:t>
      </w:r>
      <w:r>
        <w:rPr>
          <w:rFonts w:ascii="宋体" w:hAnsi="宋体" w:cs="宋体" w:hint="eastAsia"/>
          <w:bCs/>
          <w:kern w:val="0"/>
          <w:sz w:val="28"/>
          <w:szCs w:val="28"/>
          <w:u w:val="single"/>
        </w:rPr>
        <w:t xml:space="preserve"> </w:t>
      </w:r>
      <w:r>
        <w:rPr>
          <w:rFonts w:ascii="宋体" w:hAnsi="宋体" w:cs="宋体" w:hint="eastAsia"/>
          <w:bCs/>
          <w:kern w:val="0"/>
          <w:sz w:val="28"/>
          <w:szCs w:val="28"/>
          <w:u w:val="single"/>
        </w:rPr>
        <w:t>15</w:t>
      </w:r>
      <w:r>
        <w:rPr>
          <w:rFonts w:ascii="宋体" w:hAnsi="宋体" w:cs="宋体" w:hint="eastAsia"/>
          <w:bCs/>
          <w:kern w:val="0"/>
          <w:sz w:val="28"/>
          <w:szCs w:val="28"/>
          <w:u w:val="single"/>
        </w:rPr>
        <w:t xml:space="preserve"> </w:t>
      </w:r>
      <w:r>
        <w:rPr>
          <w:rFonts w:ascii="宋体" w:hAnsi="宋体" w:cs="宋体" w:hint="eastAsia"/>
          <w:bCs/>
          <w:kern w:val="0"/>
          <w:sz w:val="28"/>
          <w:szCs w:val="28"/>
        </w:rPr>
        <w:t>日</w:t>
      </w:r>
    </w:p>
    <w:p w:rsidR="0079197F" w:rsidRDefault="0079197F">
      <w:pPr>
        <w:rPr>
          <w:rFonts w:hint="eastAsia"/>
        </w:rPr>
      </w:pPr>
      <w:bookmarkStart w:id="0" w:name="_GoBack"/>
      <w:bookmarkEnd w:id="0"/>
    </w:p>
    <w:p w:rsidR="0079197F" w:rsidRDefault="0079197F" w:rsidP="0079197F">
      <w:pPr>
        <w:widowControl/>
        <w:shd w:val="clear" w:color="auto" w:fill="FFFFFF"/>
        <w:spacing w:line="480" w:lineRule="atLeast"/>
        <w:rPr>
          <w:kern w:val="0"/>
          <w:sz w:val="28"/>
          <w:szCs w:val="28"/>
        </w:rPr>
      </w:pPr>
      <w:r>
        <w:rPr>
          <w:rFonts w:hint="eastAsia"/>
          <w:kern w:val="0"/>
          <w:sz w:val="28"/>
          <w:szCs w:val="28"/>
        </w:rPr>
        <w:lastRenderedPageBreak/>
        <w:t>附件</w:t>
      </w:r>
      <w:r>
        <w:rPr>
          <w:rFonts w:hint="eastAsia"/>
          <w:kern w:val="0"/>
          <w:sz w:val="28"/>
          <w:szCs w:val="28"/>
        </w:rPr>
        <w:t xml:space="preserve">1 </w:t>
      </w:r>
    </w:p>
    <w:p w:rsidR="0079197F" w:rsidRDefault="0079197F" w:rsidP="0079197F">
      <w:pPr>
        <w:widowControl/>
        <w:shd w:val="clear" w:color="auto" w:fill="FFFFFF"/>
        <w:spacing w:line="480" w:lineRule="atLeast"/>
        <w:ind w:firstLineChars="1350" w:firstLine="3780"/>
        <w:rPr>
          <w:rFonts w:ascii="宋体" w:hAnsi="宋体" w:cs="宋体"/>
          <w:kern w:val="0"/>
          <w:sz w:val="28"/>
          <w:szCs w:val="28"/>
        </w:rPr>
      </w:pPr>
      <w:r>
        <w:rPr>
          <w:rFonts w:hint="eastAsia"/>
          <w:kern w:val="0"/>
          <w:sz w:val="28"/>
          <w:szCs w:val="28"/>
        </w:rPr>
        <w:t>抽取申请函</w:t>
      </w:r>
    </w:p>
    <w:p w:rsidR="0079197F" w:rsidRDefault="0079197F" w:rsidP="0079197F">
      <w:pPr>
        <w:widowControl/>
        <w:shd w:val="clear" w:color="auto" w:fill="FFFFFF"/>
        <w:spacing w:line="540" w:lineRule="atLeast"/>
        <w:ind w:firstLine="660"/>
        <w:jc w:val="center"/>
        <w:rPr>
          <w:rFonts w:ascii="仿宋_GB2312" w:eastAsia="仿宋_GB2312" w:hAnsi="宋体" w:cs="宋体"/>
          <w:color w:val="000000"/>
          <w:kern w:val="0"/>
          <w:sz w:val="28"/>
          <w:szCs w:val="28"/>
        </w:rPr>
      </w:pPr>
    </w:p>
    <w:p w:rsidR="0079197F" w:rsidRDefault="0079197F" w:rsidP="0079197F">
      <w:pPr>
        <w:widowControl/>
        <w:shd w:val="clear" w:color="auto" w:fill="FFFFFF"/>
        <w:spacing w:line="540" w:lineRule="atLeast"/>
        <w:jc w:val="left"/>
        <w:rPr>
          <w:rFonts w:ascii="宋体" w:hAnsi="宋体" w:cs="宋体"/>
          <w:color w:val="000000"/>
          <w:kern w:val="0"/>
          <w:szCs w:val="21"/>
        </w:rPr>
      </w:pPr>
      <w:r>
        <w:rPr>
          <w:rFonts w:ascii="宋体" w:hAnsi="宋体" w:cs="宋体" w:hint="eastAsia"/>
          <w:color w:val="000000"/>
          <w:kern w:val="0"/>
          <w:szCs w:val="21"/>
          <w:u w:val="thick"/>
        </w:rPr>
        <w:t xml:space="preserve">          </w:t>
      </w:r>
      <w:r>
        <w:rPr>
          <w:rFonts w:ascii="宋体" w:hAnsi="宋体" w:cs="宋体" w:hint="eastAsia"/>
          <w:color w:val="000000"/>
          <w:kern w:val="0"/>
          <w:szCs w:val="21"/>
        </w:rPr>
        <w:t>(项目业主名称)：</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我方已仔细研究了</w:t>
      </w:r>
      <w:r>
        <w:rPr>
          <w:rFonts w:ascii="宋体" w:hAnsi="宋体" w:hint="eastAsia"/>
          <w:color w:val="000000"/>
          <w:szCs w:val="21"/>
          <w:u w:val="single"/>
        </w:rPr>
        <w:t xml:space="preserve">             </w:t>
      </w:r>
      <w:r>
        <w:rPr>
          <w:rFonts w:ascii="宋体" w:hAnsi="宋体" w:hint="eastAsia"/>
          <w:color w:val="000000"/>
          <w:szCs w:val="21"/>
        </w:rPr>
        <w:t xml:space="preserve">（工程名称选取公告及其所有附件的全部内容，在完全理解并严格遵守比选公告的各项规定和要求的前提下，自愿参加本次选取活动。 </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我方声明：参加选取时所派的拟任项目负责人和提供的申请材料全部符合选取公告所列要求，并真实可信，不存在虚假（包括隐瞒）。拟任项目负责人不同时承担另外的工程，否则自愿放弃抽取和中选机会。</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如我方中选，我方承诺：</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1、我方愿意完全按照项目业主通过选取公告及相关部门发布的解释文件提出要约及价格签订正式合同，并按合同约定实施和完成承包工程，修补工程中的任何缺陷。</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2、签订正式合同后，除不可抗力外，合同履行期间不更换项目负责人。</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3、签订正式合同前需按相关规定提交履约保证金。</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4、本申请</w:t>
      </w:r>
      <w:proofErr w:type="gramStart"/>
      <w:r>
        <w:rPr>
          <w:rFonts w:ascii="宋体" w:hAnsi="宋体" w:hint="eastAsia"/>
          <w:color w:val="000000"/>
          <w:szCs w:val="21"/>
        </w:rPr>
        <w:t>函属于</w:t>
      </w:r>
      <w:proofErr w:type="gramEnd"/>
      <w:r>
        <w:rPr>
          <w:rFonts w:ascii="宋体" w:hAnsi="宋体" w:hint="eastAsia"/>
          <w:color w:val="000000"/>
          <w:szCs w:val="21"/>
        </w:rPr>
        <w:t>合同文件的组成部分。</w:t>
      </w:r>
    </w:p>
    <w:p w:rsidR="0079197F" w:rsidRDefault="0079197F" w:rsidP="0079197F">
      <w:pPr>
        <w:widowControl/>
        <w:shd w:val="clear" w:color="auto" w:fill="FFFFFF"/>
        <w:spacing w:line="560" w:lineRule="exact"/>
        <w:ind w:firstLineChars="200" w:firstLine="420"/>
        <w:jc w:val="left"/>
        <w:rPr>
          <w:rFonts w:ascii="宋体" w:hAnsi="宋体"/>
          <w:color w:val="000000"/>
          <w:szCs w:val="21"/>
        </w:rPr>
      </w:pPr>
      <w:r>
        <w:rPr>
          <w:rFonts w:ascii="宋体" w:hAnsi="宋体" w:hint="eastAsia"/>
          <w:color w:val="000000"/>
          <w:szCs w:val="21"/>
        </w:rPr>
        <w:t>以上为我方参加抽取的申请，如违反，则自行承担相应法律责任，自愿按照相关规定接受处罚，并无条件接受半年内长宁县范围内市场禁入处理。</w:t>
      </w:r>
    </w:p>
    <w:p w:rsidR="0079197F" w:rsidRDefault="0079197F" w:rsidP="0079197F">
      <w:pPr>
        <w:widowControl/>
        <w:shd w:val="clear" w:color="auto" w:fill="FFFFFF"/>
        <w:spacing w:before="100" w:after="100" w:line="540" w:lineRule="atLeast"/>
        <w:ind w:right="26" w:firstLineChars="500" w:firstLine="1050"/>
        <w:rPr>
          <w:rFonts w:ascii="宋体" w:hAnsi="宋体" w:cs="宋体"/>
          <w:color w:val="000000"/>
          <w:kern w:val="0"/>
          <w:szCs w:val="21"/>
        </w:rPr>
      </w:pPr>
      <w:r>
        <w:rPr>
          <w:rFonts w:ascii="宋体" w:hAnsi="宋体" w:cs="宋体" w:hint="eastAsia"/>
          <w:color w:val="000000"/>
          <w:kern w:val="0"/>
          <w:szCs w:val="21"/>
        </w:rPr>
        <w:t>投标人：</w:t>
      </w:r>
      <w:r>
        <w:rPr>
          <w:rFonts w:ascii="宋体" w:hAnsi="宋体" w:cs="宋体" w:hint="eastAsia"/>
          <w:color w:val="000000"/>
          <w:kern w:val="0"/>
          <w:szCs w:val="21"/>
          <w:u w:val="thick"/>
        </w:rPr>
        <w:t xml:space="preserve">                     </w:t>
      </w:r>
      <w:r>
        <w:rPr>
          <w:rFonts w:ascii="宋体" w:hAnsi="宋体" w:cs="宋体" w:hint="eastAsia"/>
          <w:color w:val="000000"/>
          <w:kern w:val="0"/>
          <w:szCs w:val="21"/>
        </w:rPr>
        <w:t>（盖单位章）</w:t>
      </w:r>
    </w:p>
    <w:p w:rsidR="0079197F" w:rsidRDefault="0079197F" w:rsidP="0079197F">
      <w:pPr>
        <w:widowControl/>
        <w:shd w:val="clear" w:color="auto" w:fill="FFFFFF"/>
        <w:spacing w:line="54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拟任项目负责人：</w:t>
      </w:r>
      <w:r>
        <w:rPr>
          <w:rFonts w:ascii="宋体" w:hAnsi="宋体" w:cs="宋体" w:hint="eastAsia"/>
          <w:color w:val="000000"/>
          <w:kern w:val="0"/>
          <w:szCs w:val="21"/>
          <w:u w:val="thick"/>
        </w:rPr>
        <w:t xml:space="preserve">                     </w:t>
      </w:r>
      <w:r>
        <w:rPr>
          <w:rFonts w:ascii="宋体" w:hAnsi="宋体" w:cs="宋体" w:hint="eastAsia"/>
          <w:color w:val="000000"/>
          <w:kern w:val="0"/>
          <w:szCs w:val="21"/>
        </w:rPr>
        <w:t>（签字）</w:t>
      </w:r>
    </w:p>
    <w:p w:rsidR="0079197F" w:rsidRDefault="0079197F" w:rsidP="0079197F">
      <w:pPr>
        <w:widowControl/>
        <w:shd w:val="clear" w:color="auto" w:fill="FFFFFF"/>
        <w:spacing w:line="540" w:lineRule="atLeast"/>
        <w:ind w:firstLineChars="200" w:firstLine="420"/>
        <w:jc w:val="left"/>
        <w:rPr>
          <w:rFonts w:ascii="宋体" w:hAnsi="宋体" w:cs="宋体"/>
          <w:color w:val="000000"/>
          <w:kern w:val="0"/>
          <w:szCs w:val="21"/>
          <w:u w:val="thick"/>
        </w:rPr>
      </w:pPr>
      <w:r>
        <w:rPr>
          <w:rFonts w:ascii="宋体" w:hAnsi="宋体" w:cs="宋体" w:hint="eastAsia"/>
          <w:color w:val="000000"/>
          <w:kern w:val="0"/>
          <w:szCs w:val="21"/>
        </w:rPr>
        <w:t xml:space="preserve">      地址：</w:t>
      </w:r>
      <w:r>
        <w:rPr>
          <w:rFonts w:ascii="宋体" w:hAnsi="宋体" w:cs="宋体" w:hint="eastAsia"/>
          <w:color w:val="000000"/>
          <w:kern w:val="0"/>
          <w:szCs w:val="21"/>
          <w:u w:val="thick"/>
        </w:rPr>
        <w:t xml:space="preserve">                                       </w:t>
      </w:r>
    </w:p>
    <w:p w:rsidR="0079197F" w:rsidRDefault="0079197F" w:rsidP="0079197F">
      <w:pPr>
        <w:widowControl/>
        <w:shd w:val="clear" w:color="auto" w:fill="FFFFFF"/>
        <w:spacing w:line="54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联系方式：</w:t>
      </w:r>
      <w:r>
        <w:rPr>
          <w:rFonts w:ascii="宋体" w:hAnsi="宋体" w:cs="宋体" w:hint="eastAsia"/>
          <w:color w:val="000000"/>
          <w:kern w:val="0"/>
          <w:szCs w:val="21"/>
          <w:u w:val="thick"/>
        </w:rPr>
        <w:t xml:space="preserve">                                   </w:t>
      </w:r>
    </w:p>
    <w:p w:rsidR="0079197F" w:rsidRDefault="0079197F" w:rsidP="0079197F">
      <w:pPr>
        <w:widowControl/>
        <w:shd w:val="clear" w:color="auto" w:fill="FFFFFF"/>
        <w:spacing w:line="540" w:lineRule="atLeast"/>
        <w:ind w:firstLine="660"/>
        <w:jc w:val="left"/>
        <w:rPr>
          <w:rFonts w:ascii="宋体" w:hAnsi="宋体" w:cs="宋体"/>
          <w:bCs/>
          <w:color w:val="333333"/>
          <w:kern w:val="0"/>
          <w:szCs w:val="21"/>
        </w:rPr>
      </w:pPr>
      <w:r>
        <w:rPr>
          <w:rFonts w:ascii="宋体" w:hAnsi="宋体" w:cs="宋体" w:hint="eastAsia"/>
          <w:color w:val="000000"/>
          <w:kern w:val="0"/>
          <w:szCs w:val="21"/>
        </w:rPr>
        <w:t xml:space="preserve">                           </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79197F" w:rsidRDefault="0079197F" w:rsidP="0079197F">
      <w:pPr>
        <w:widowControl/>
        <w:shd w:val="clear" w:color="auto" w:fill="FFFFFF"/>
        <w:spacing w:line="540" w:lineRule="atLeast"/>
        <w:ind w:firstLine="660"/>
        <w:jc w:val="left"/>
        <w:rPr>
          <w:rFonts w:ascii="宋体" w:hAnsi="宋体" w:cs="宋体"/>
          <w:bCs/>
          <w:color w:val="333333"/>
          <w:kern w:val="0"/>
          <w:szCs w:val="21"/>
        </w:rPr>
      </w:pPr>
    </w:p>
    <w:p w:rsidR="0079197F" w:rsidRDefault="0079197F" w:rsidP="0079197F">
      <w:pPr>
        <w:widowControl/>
        <w:shd w:val="clear" w:color="auto" w:fill="FFFFFF"/>
        <w:spacing w:line="540" w:lineRule="atLeast"/>
        <w:ind w:firstLine="660"/>
        <w:jc w:val="left"/>
        <w:rPr>
          <w:rFonts w:ascii="宋体" w:hAnsi="宋体" w:cs="宋体"/>
          <w:bCs/>
          <w:color w:val="333333"/>
          <w:kern w:val="0"/>
          <w:szCs w:val="21"/>
        </w:rPr>
      </w:pPr>
    </w:p>
    <w:p w:rsidR="0079197F" w:rsidRDefault="0079197F" w:rsidP="0079197F">
      <w:pPr>
        <w:pStyle w:val="3"/>
        <w:rPr>
          <w:rFonts w:asciiTheme="minorEastAsia" w:eastAsiaTheme="minorEastAsia" w:hAnsiTheme="minorEastAsia" w:cstheme="minorEastAsia"/>
          <w:b w:val="0"/>
          <w:bCs w:val="0"/>
          <w:kern w:val="0"/>
          <w:sz w:val="28"/>
          <w:szCs w:val="28"/>
        </w:rPr>
      </w:pPr>
      <w:r>
        <w:rPr>
          <w:rFonts w:asciiTheme="minorEastAsia" w:eastAsiaTheme="minorEastAsia" w:hAnsiTheme="minorEastAsia" w:cstheme="minorEastAsia" w:hint="eastAsia"/>
          <w:b w:val="0"/>
          <w:bCs w:val="0"/>
          <w:kern w:val="0"/>
          <w:sz w:val="28"/>
          <w:szCs w:val="28"/>
        </w:rPr>
        <w:lastRenderedPageBreak/>
        <w:t>附件2</w:t>
      </w:r>
    </w:p>
    <w:p w:rsidR="0079197F" w:rsidRDefault="0079197F" w:rsidP="0079197F">
      <w:pPr>
        <w:pStyle w:val="3"/>
        <w:jc w:val="center"/>
        <w:rPr>
          <w:kern w:val="0"/>
        </w:rPr>
      </w:pPr>
      <w:r>
        <w:rPr>
          <w:rFonts w:hint="eastAsia"/>
          <w:kern w:val="0"/>
          <w:sz w:val="28"/>
          <w:szCs w:val="28"/>
        </w:rPr>
        <w:t>授权委托书</w:t>
      </w:r>
    </w:p>
    <w:p w:rsidR="0079197F" w:rsidRDefault="0079197F" w:rsidP="0079197F">
      <w:pPr>
        <w:widowControl/>
        <w:shd w:val="clear" w:color="auto" w:fill="FFFFFF"/>
        <w:spacing w:line="480" w:lineRule="atLeast"/>
        <w:jc w:val="left"/>
        <w:rPr>
          <w:rFonts w:ascii="仿宋_GB2312" w:eastAsia="仿宋_GB2312" w:hAnsi="??" w:cs="宋体"/>
          <w:bCs/>
          <w:color w:val="333333"/>
          <w:kern w:val="0"/>
          <w:sz w:val="28"/>
          <w:szCs w:val="28"/>
        </w:rPr>
      </w:pP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（姓名）系</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（投标人名称）的法定代表人，现委托本单位人员</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（姓名，必须是抽取申请函中的项目负责人）为我方代理人。代理人根据授权，以我方名义签署、澄清、说明、补正、递交、撤回、修改</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（项目名称）</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标段抽取申请、签订合同和处理有关事宜，其法律后果由我方承担。</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委托期限：</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代理人无转委托权。</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附：法定代表人身份证明</w:t>
      </w:r>
    </w:p>
    <w:p w:rsidR="0079197F" w:rsidRDefault="0079197F" w:rsidP="0079197F">
      <w:pPr>
        <w:widowControl/>
        <w:shd w:val="clear" w:color="auto" w:fill="FFFFFF"/>
        <w:spacing w:line="480" w:lineRule="atLeast"/>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投标人：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（盖单位章）</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法定代表人：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（签字）</w:t>
      </w:r>
    </w:p>
    <w:p w:rsidR="0079197F" w:rsidRDefault="0079197F" w:rsidP="0079197F">
      <w:pPr>
        <w:widowControl/>
        <w:shd w:val="clear" w:color="auto" w:fill="FFFFFF"/>
        <w:spacing w:line="480" w:lineRule="atLeast"/>
        <w:jc w:val="left"/>
        <w:rPr>
          <w:rFonts w:ascii="宋体" w:hAnsi="宋体" w:cs="宋体"/>
          <w:bCs/>
          <w:color w:val="333333"/>
          <w:kern w:val="0"/>
          <w:szCs w:val="21"/>
        </w:rPr>
      </w:pPr>
      <w:r>
        <w:rPr>
          <w:rFonts w:ascii="宋体" w:hAnsi="宋体" w:cs="宋体" w:hint="eastAsia"/>
          <w:bCs/>
          <w:color w:val="333333"/>
          <w:kern w:val="0"/>
          <w:szCs w:val="21"/>
        </w:rPr>
        <w:t xml:space="preserve">    委托代理人：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（签字）</w:t>
      </w:r>
    </w:p>
    <w:p w:rsidR="0079197F" w:rsidRDefault="0079197F" w:rsidP="0079197F">
      <w:pPr>
        <w:widowControl/>
        <w:shd w:val="clear" w:color="auto" w:fill="FFFFFF"/>
        <w:spacing w:line="480" w:lineRule="atLeast"/>
        <w:ind w:firstLineChars="1250" w:firstLine="2625"/>
        <w:jc w:val="left"/>
        <w:rPr>
          <w:rFonts w:ascii="宋体" w:hAnsi="宋体" w:cs="宋体"/>
          <w:bCs/>
          <w:color w:val="333333"/>
          <w:kern w:val="0"/>
          <w:szCs w:val="21"/>
        </w:rPr>
      </w:pP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79197F" w:rsidRDefault="0079197F" w:rsidP="0079197F">
      <w:pPr>
        <w:widowControl/>
        <w:shd w:val="clear" w:color="auto" w:fill="FFFFFF"/>
        <w:spacing w:line="540" w:lineRule="atLeast"/>
        <w:ind w:firstLine="660"/>
        <w:jc w:val="left"/>
        <w:rPr>
          <w:rFonts w:ascii="宋体" w:hAnsi="宋体" w:cs="宋体"/>
          <w:color w:val="000000"/>
          <w:kern w:val="0"/>
          <w:szCs w:val="21"/>
        </w:rPr>
      </w:pPr>
    </w:p>
    <w:p w:rsidR="0079197F" w:rsidRDefault="0079197F" w:rsidP="0079197F">
      <w:pPr>
        <w:widowControl/>
        <w:shd w:val="clear" w:color="auto" w:fill="FFFFFF"/>
        <w:spacing w:line="540" w:lineRule="atLeast"/>
        <w:ind w:firstLine="660"/>
        <w:jc w:val="left"/>
        <w:rPr>
          <w:rFonts w:ascii="宋体" w:hAnsi="宋体" w:cs="宋体"/>
          <w:color w:val="000000"/>
          <w:kern w:val="0"/>
          <w:szCs w:val="21"/>
        </w:rPr>
      </w:pPr>
    </w:p>
    <w:p w:rsidR="0079197F" w:rsidRDefault="0079197F" w:rsidP="0079197F">
      <w:pPr>
        <w:widowControl/>
        <w:shd w:val="clear" w:color="auto" w:fill="FFFFFF"/>
        <w:spacing w:line="540" w:lineRule="atLeast"/>
        <w:ind w:firstLine="660"/>
        <w:jc w:val="left"/>
        <w:rPr>
          <w:rFonts w:ascii="宋体" w:hAnsi="宋体" w:cs="宋体"/>
          <w:color w:val="000000"/>
          <w:kern w:val="0"/>
          <w:szCs w:val="21"/>
        </w:rPr>
      </w:pPr>
    </w:p>
    <w:p w:rsidR="0079197F" w:rsidRDefault="0079197F" w:rsidP="0079197F">
      <w:pPr>
        <w:widowControl/>
        <w:shd w:val="clear" w:color="auto" w:fill="FFFFFF"/>
        <w:spacing w:line="540" w:lineRule="atLeast"/>
        <w:ind w:firstLine="660"/>
        <w:jc w:val="left"/>
        <w:rPr>
          <w:rFonts w:ascii="宋体" w:hAnsi="宋体" w:cs="宋体"/>
          <w:color w:val="000000"/>
          <w:kern w:val="0"/>
          <w:szCs w:val="21"/>
        </w:rPr>
      </w:pPr>
      <w:r>
        <w:rPr>
          <w:rFonts w:ascii="宋体" w:hAnsi="宋体" w:cs="宋体" w:hint="eastAsia"/>
          <w:color w:val="000000"/>
          <w:kern w:val="0"/>
          <w:szCs w:val="21"/>
        </w:rPr>
        <w:t>注：法定代表人不亲自投标而委托代理人投标适用</w:t>
      </w:r>
    </w:p>
    <w:p w:rsidR="0079197F" w:rsidRDefault="0079197F" w:rsidP="0079197F">
      <w:pPr>
        <w:widowControl/>
        <w:shd w:val="clear" w:color="auto" w:fill="FFFFFF"/>
        <w:spacing w:line="540" w:lineRule="atLeast"/>
        <w:jc w:val="center"/>
        <w:rPr>
          <w:rFonts w:ascii="宋体" w:hAnsi="宋体" w:cs="宋体"/>
          <w:color w:val="000000"/>
          <w:kern w:val="0"/>
          <w:szCs w:val="21"/>
        </w:rPr>
      </w:pPr>
      <w:r>
        <w:rPr>
          <w:rFonts w:ascii="宋体" w:hAnsi="宋体" w:cs="宋体" w:hint="eastAsia"/>
          <w:color w:val="000000"/>
          <w:kern w:val="0"/>
          <w:szCs w:val="21"/>
        </w:rPr>
        <w:br w:type="page"/>
      </w:r>
    </w:p>
    <w:p w:rsidR="0079197F" w:rsidRDefault="0079197F" w:rsidP="0079197F">
      <w:pPr>
        <w:pStyle w:val="3"/>
        <w:rPr>
          <w:rFonts w:ascii="宋体" w:hAnsi="宋体" w:cs="宋体"/>
          <w:color w:val="000000"/>
          <w:kern w:val="0"/>
          <w:szCs w:val="21"/>
        </w:rPr>
      </w:pPr>
      <w:r>
        <w:rPr>
          <w:rFonts w:asciiTheme="minorEastAsia" w:eastAsiaTheme="minorEastAsia" w:hAnsiTheme="minorEastAsia" w:cstheme="minorEastAsia" w:hint="eastAsia"/>
          <w:b w:val="0"/>
          <w:bCs w:val="0"/>
          <w:kern w:val="0"/>
          <w:sz w:val="28"/>
          <w:szCs w:val="28"/>
        </w:rPr>
        <w:lastRenderedPageBreak/>
        <w:t>附件3</w:t>
      </w:r>
    </w:p>
    <w:p w:rsidR="0079197F" w:rsidRDefault="0079197F" w:rsidP="0079197F">
      <w:pPr>
        <w:widowControl/>
        <w:shd w:val="clear" w:color="auto" w:fill="FFFFFF"/>
        <w:spacing w:line="540" w:lineRule="atLeast"/>
        <w:jc w:val="center"/>
        <w:rPr>
          <w:b/>
          <w:bCs/>
          <w:kern w:val="0"/>
          <w:sz w:val="28"/>
          <w:szCs w:val="28"/>
        </w:rPr>
      </w:pPr>
      <w:r>
        <w:rPr>
          <w:rFonts w:hint="eastAsia"/>
          <w:b/>
          <w:bCs/>
          <w:kern w:val="0"/>
          <w:sz w:val="28"/>
          <w:szCs w:val="28"/>
        </w:rPr>
        <w:t>法定代表人身份证明</w:t>
      </w:r>
    </w:p>
    <w:p w:rsidR="0079197F" w:rsidRDefault="0079197F" w:rsidP="0079197F">
      <w:pPr>
        <w:widowControl/>
        <w:shd w:val="clear" w:color="auto" w:fill="FFFFFF"/>
        <w:spacing w:line="480" w:lineRule="atLeast"/>
        <w:jc w:val="left"/>
        <w:rPr>
          <w:rFonts w:ascii="仿宋_GB2312" w:eastAsia="仿宋_GB2312" w:hAnsi="??" w:cs="宋体"/>
          <w:bCs/>
          <w:color w:val="333333"/>
          <w:kern w:val="0"/>
          <w:sz w:val="28"/>
          <w:szCs w:val="28"/>
        </w:rPr>
      </w:pP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投标人名称：</w:t>
      </w:r>
      <w:r>
        <w:rPr>
          <w:rFonts w:ascii="宋体" w:hAnsi="宋体" w:cs="宋体" w:hint="eastAsia"/>
          <w:bCs/>
          <w:color w:val="333333"/>
          <w:kern w:val="0"/>
          <w:szCs w:val="21"/>
          <w:u w:val="single"/>
        </w:rPr>
        <w:t xml:space="preserve">                       </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单位性质：</w:t>
      </w:r>
      <w:r>
        <w:rPr>
          <w:rFonts w:ascii="宋体" w:hAnsi="宋体" w:cs="宋体" w:hint="eastAsia"/>
          <w:bCs/>
          <w:color w:val="333333"/>
          <w:kern w:val="0"/>
          <w:szCs w:val="21"/>
          <w:u w:val="single"/>
        </w:rPr>
        <w:t xml:space="preserve">                         </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地址：</w:t>
      </w:r>
      <w:r>
        <w:rPr>
          <w:rFonts w:ascii="宋体" w:hAnsi="宋体" w:cs="宋体" w:hint="eastAsia"/>
          <w:bCs/>
          <w:color w:val="333333"/>
          <w:kern w:val="0"/>
          <w:szCs w:val="21"/>
          <w:u w:val="single"/>
        </w:rPr>
        <w:t xml:space="preserve">                             </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成立时间：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经营期限：</w:t>
      </w:r>
      <w:r>
        <w:rPr>
          <w:rFonts w:ascii="宋体" w:hAnsi="宋体" w:cs="宋体" w:hint="eastAsia"/>
          <w:bCs/>
          <w:color w:val="333333"/>
          <w:kern w:val="0"/>
          <w:szCs w:val="21"/>
          <w:u w:val="single"/>
        </w:rPr>
        <w:t xml:space="preserve">                         </w:t>
      </w: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姓名：</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性别：</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年龄：</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职务：</w:t>
      </w:r>
      <w:r>
        <w:rPr>
          <w:rFonts w:ascii="宋体" w:hAnsi="宋体" w:cs="宋体" w:hint="eastAsia"/>
          <w:bCs/>
          <w:color w:val="333333"/>
          <w:kern w:val="0"/>
          <w:szCs w:val="21"/>
          <w:u w:val="single"/>
        </w:rPr>
        <w:t xml:space="preserve">              </w:t>
      </w:r>
    </w:p>
    <w:p w:rsidR="0079197F" w:rsidRDefault="0079197F" w:rsidP="0079197F">
      <w:pPr>
        <w:widowControl/>
        <w:shd w:val="clear" w:color="auto" w:fill="FFFFFF"/>
        <w:spacing w:line="480" w:lineRule="atLeast"/>
        <w:jc w:val="left"/>
        <w:rPr>
          <w:rFonts w:ascii="宋体" w:hAnsi="宋体" w:cs="宋体"/>
          <w:bCs/>
          <w:color w:val="333333"/>
          <w:kern w:val="0"/>
          <w:szCs w:val="21"/>
        </w:rPr>
      </w:pPr>
      <w:r>
        <w:rPr>
          <w:rFonts w:ascii="宋体" w:hAnsi="宋体" w:cs="宋体" w:hint="eastAsia"/>
          <w:bCs/>
          <w:color w:val="333333"/>
          <w:kern w:val="0"/>
          <w:szCs w:val="21"/>
        </w:rPr>
        <w:t>系</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（投标人名称）的法定代表人。</w:t>
      </w:r>
    </w:p>
    <w:p w:rsidR="0079197F" w:rsidRDefault="0079197F" w:rsidP="0079197F">
      <w:pPr>
        <w:widowControl/>
        <w:shd w:val="clear" w:color="auto" w:fill="FFFFFF"/>
        <w:spacing w:line="480" w:lineRule="atLeast"/>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200" w:firstLine="420"/>
        <w:jc w:val="left"/>
        <w:rPr>
          <w:rFonts w:ascii="宋体" w:hAnsi="宋体" w:cs="宋体"/>
          <w:bCs/>
          <w:color w:val="333333"/>
          <w:kern w:val="0"/>
          <w:szCs w:val="21"/>
        </w:rPr>
      </w:pPr>
      <w:r>
        <w:rPr>
          <w:rFonts w:ascii="宋体" w:hAnsi="宋体" w:cs="宋体" w:hint="eastAsia"/>
          <w:bCs/>
          <w:color w:val="333333"/>
          <w:kern w:val="0"/>
          <w:szCs w:val="21"/>
        </w:rPr>
        <w:t>特此证明。</w:t>
      </w:r>
    </w:p>
    <w:p w:rsidR="0079197F" w:rsidRDefault="0079197F" w:rsidP="0079197F">
      <w:pPr>
        <w:widowControl/>
        <w:shd w:val="clear" w:color="auto" w:fill="FFFFFF"/>
        <w:spacing w:line="480" w:lineRule="atLeast"/>
        <w:jc w:val="left"/>
        <w:rPr>
          <w:rFonts w:ascii="宋体" w:hAnsi="宋体" w:cs="宋体"/>
          <w:bCs/>
          <w:color w:val="333333"/>
          <w:kern w:val="0"/>
          <w:szCs w:val="21"/>
        </w:rPr>
      </w:pPr>
    </w:p>
    <w:p w:rsidR="0079197F" w:rsidRDefault="0079197F" w:rsidP="0079197F">
      <w:pPr>
        <w:widowControl/>
        <w:shd w:val="clear" w:color="auto" w:fill="FFFFFF"/>
        <w:spacing w:line="480" w:lineRule="atLeast"/>
        <w:jc w:val="left"/>
        <w:rPr>
          <w:rFonts w:ascii="宋体" w:hAnsi="宋体" w:cs="宋体"/>
          <w:bCs/>
          <w:color w:val="333333"/>
          <w:kern w:val="0"/>
          <w:szCs w:val="21"/>
        </w:rPr>
      </w:pPr>
    </w:p>
    <w:p w:rsidR="0079197F" w:rsidRDefault="0079197F" w:rsidP="0079197F">
      <w:pPr>
        <w:widowControl/>
        <w:shd w:val="clear" w:color="auto" w:fill="FFFFFF"/>
        <w:spacing w:line="480" w:lineRule="atLeast"/>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700" w:firstLine="1470"/>
        <w:jc w:val="left"/>
        <w:rPr>
          <w:rFonts w:ascii="宋体" w:hAnsi="宋体" w:cs="宋体"/>
          <w:bCs/>
          <w:color w:val="333333"/>
          <w:kern w:val="0"/>
          <w:szCs w:val="21"/>
        </w:rPr>
      </w:pPr>
      <w:r>
        <w:rPr>
          <w:rFonts w:ascii="宋体" w:hAnsi="宋体" w:cs="宋体" w:hint="eastAsia"/>
          <w:bCs/>
          <w:color w:val="333333"/>
          <w:kern w:val="0"/>
          <w:szCs w:val="21"/>
        </w:rPr>
        <w:t>投标人：</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 盖单位章）</w:t>
      </w: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年</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月</w:t>
      </w:r>
      <w:r>
        <w:rPr>
          <w:rFonts w:ascii="宋体" w:hAnsi="宋体" w:cs="宋体" w:hint="eastAsia"/>
          <w:bCs/>
          <w:color w:val="333333"/>
          <w:kern w:val="0"/>
          <w:szCs w:val="21"/>
          <w:u w:val="single"/>
        </w:rPr>
        <w:t xml:space="preserve">     </w:t>
      </w:r>
      <w:r>
        <w:rPr>
          <w:rFonts w:ascii="宋体" w:hAnsi="宋体" w:cs="宋体" w:hint="eastAsia"/>
          <w:bCs/>
          <w:color w:val="333333"/>
          <w:kern w:val="0"/>
          <w:szCs w:val="21"/>
        </w:rPr>
        <w:t>日</w:t>
      </w: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widowControl/>
        <w:shd w:val="clear" w:color="auto" w:fill="FFFFFF"/>
        <w:spacing w:line="480" w:lineRule="atLeast"/>
        <w:ind w:firstLineChars="1500" w:firstLine="3150"/>
        <w:jc w:val="left"/>
        <w:rPr>
          <w:rFonts w:ascii="宋体" w:hAnsi="宋体" w:cs="宋体"/>
          <w:bCs/>
          <w:color w:val="333333"/>
          <w:kern w:val="0"/>
          <w:szCs w:val="21"/>
        </w:rPr>
      </w:pPr>
    </w:p>
    <w:p w:rsidR="0079197F" w:rsidRDefault="0079197F" w:rsidP="0079197F">
      <w:pPr>
        <w:pStyle w:val="3"/>
      </w:pPr>
      <w:r>
        <w:rPr>
          <w:rFonts w:asciiTheme="minorEastAsia" w:eastAsiaTheme="minorEastAsia" w:hAnsiTheme="minorEastAsia" w:cstheme="minorEastAsia" w:hint="eastAsia"/>
          <w:b w:val="0"/>
          <w:bCs w:val="0"/>
          <w:kern w:val="0"/>
          <w:sz w:val="28"/>
          <w:szCs w:val="28"/>
        </w:rPr>
        <w:lastRenderedPageBreak/>
        <w:t>附件4</w:t>
      </w:r>
    </w:p>
    <w:p w:rsidR="0079197F" w:rsidRDefault="0079197F" w:rsidP="0079197F">
      <w:pPr>
        <w:jc w:val="center"/>
        <w:rPr>
          <w:b/>
          <w:sz w:val="44"/>
          <w:szCs w:val="44"/>
        </w:rPr>
      </w:pPr>
      <w:r>
        <w:rPr>
          <w:rFonts w:hint="eastAsia"/>
          <w:b/>
          <w:sz w:val="44"/>
          <w:szCs w:val="44"/>
        </w:rPr>
        <w:t>承诺书</w:t>
      </w:r>
    </w:p>
    <w:p w:rsidR="0079197F" w:rsidRDefault="0079197F" w:rsidP="0079197F">
      <w:pPr>
        <w:spacing w:line="600" w:lineRule="exact"/>
        <w:jc w:val="left"/>
        <w:rPr>
          <w:rFonts w:ascii="仿宋" w:eastAsia="仿宋" w:hAnsi="仿宋"/>
          <w:b/>
          <w:sz w:val="30"/>
          <w:szCs w:val="30"/>
        </w:rPr>
      </w:pPr>
      <w:r>
        <w:rPr>
          <w:rFonts w:ascii="仿宋" w:eastAsia="仿宋" w:hAnsi="仿宋" w:hint="eastAsia"/>
          <w:b/>
          <w:sz w:val="30"/>
          <w:szCs w:val="30"/>
          <w:u w:val="single"/>
        </w:rPr>
        <w:t xml:space="preserve">                 </w:t>
      </w:r>
      <w:r>
        <w:rPr>
          <w:rFonts w:ascii="仿宋" w:eastAsia="仿宋" w:hAnsi="仿宋" w:hint="eastAsia"/>
          <w:b/>
          <w:sz w:val="30"/>
          <w:szCs w:val="30"/>
        </w:rPr>
        <w:t>(项目业主):</w:t>
      </w:r>
    </w:p>
    <w:p w:rsidR="0079197F" w:rsidRDefault="0079197F" w:rsidP="0079197F">
      <w:pPr>
        <w:pStyle w:val="a9"/>
        <w:spacing w:before="0" w:beforeAutospacing="0" w:after="0" w:afterAutospacing="0" w:line="600" w:lineRule="exact"/>
        <w:ind w:firstLineChars="200" w:firstLine="600"/>
        <w:rPr>
          <w:rFonts w:ascii="仿宋" w:eastAsia="仿宋" w:hAnsi="仿宋"/>
          <w:color w:val="333333"/>
          <w:sz w:val="30"/>
          <w:szCs w:val="30"/>
        </w:rPr>
      </w:pPr>
      <w:r>
        <w:rPr>
          <w:rFonts w:ascii="仿宋" w:eastAsia="仿宋" w:hAnsi="仿宋"/>
          <w:color w:val="333333"/>
          <w:sz w:val="30"/>
          <w:szCs w:val="30"/>
        </w:rPr>
        <w:t>我</w:t>
      </w:r>
      <w:r>
        <w:rPr>
          <w:rFonts w:ascii="仿宋" w:eastAsia="仿宋" w:hAnsi="仿宋" w:hint="eastAsia"/>
          <w:color w:val="333333"/>
          <w:sz w:val="30"/>
          <w:szCs w:val="30"/>
        </w:rPr>
        <w:t>公司</w:t>
      </w:r>
      <w:r>
        <w:rPr>
          <w:rFonts w:ascii="仿宋" w:eastAsia="仿宋" w:hAnsi="仿宋"/>
          <w:color w:val="333333"/>
          <w:sz w:val="30"/>
          <w:szCs w:val="30"/>
        </w:rPr>
        <w:t>在参加组织的</w:t>
      </w:r>
      <w:r>
        <w:rPr>
          <w:rFonts w:ascii="仿宋" w:eastAsia="仿宋" w:hAnsi="仿宋" w:hint="eastAsia"/>
          <w:color w:val="333333"/>
          <w:sz w:val="30"/>
          <w:szCs w:val="30"/>
          <w:u w:val="single"/>
        </w:rPr>
        <w:t xml:space="preserve">                                 </w:t>
      </w:r>
      <w:r>
        <w:rPr>
          <w:rFonts w:ascii="仿宋" w:eastAsia="仿宋" w:hAnsi="仿宋" w:hint="eastAsia"/>
          <w:color w:val="333333"/>
          <w:sz w:val="30"/>
          <w:szCs w:val="30"/>
        </w:rPr>
        <w:t>项目</w:t>
      </w:r>
      <w:r>
        <w:rPr>
          <w:rFonts w:ascii="仿宋" w:eastAsia="仿宋" w:hAnsi="仿宋"/>
          <w:color w:val="333333"/>
          <w:sz w:val="30"/>
          <w:szCs w:val="30"/>
        </w:rPr>
        <w:t>的</w:t>
      </w:r>
      <w:r>
        <w:rPr>
          <w:rFonts w:ascii="仿宋" w:eastAsia="仿宋" w:hAnsi="仿宋" w:hint="eastAsia"/>
          <w:color w:val="333333"/>
          <w:sz w:val="30"/>
          <w:szCs w:val="30"/>
        </w:rPr>
        <w:t>选取</w:t>
      </w:r>
      <w:r>
        <w:rPr>
          <w:rFonts w:ascii="仿宋" w:eastAsia="仿宋" w:hAnsi="仿宋"/>
          <w:color w:val="333333"/>
          <w:sz w:val="30"/>
          <w:szCs w:val="30"/>
        </w:rPr>
        <w:t>活动中，郑重承诺如下：</w:t>
      </w:r>
    </w:p>
    <w:p w:rsidR="0079197F" w:rsidRDefault="0079197F" w:rsidP="0079197F">
      <w:pPr>
        <w:pStyle w:val="a9"/>
        <w:spacing w:before="0" w:beforeAutospacing="0" w:after="0" w:afterAutospacing="0" w:line="600" w:lineRule="exact"/>
        <w:ind w:firstLineChars="200" w:firstLine="600"/>
        <w:rPr>
          <w:rFonts w:ascii="仿宋" w:eastAsia="仿宋" w:hAnsi="仿宋"/>
          <w:color w:val="333333"/>
          <w:sz w:val="30"/>
          <w:szCs w:val="30"/>
        </w:rPr>
      </w:pPr>
      <w:r>
        <w:rPr>
          <w:rFonts w:ascii="仿宋" w:eastAsia="仿宋" w:hAnsi="仿宋"/>
          <w:color w:val="333333"/>
          <w:sz w:val="30"/>
          <w:szCs w:val="30"/>
        </w:rPr>
        <w:t>一、遵循公开、公平、公正和诚实信用的原则参加</w:t>
      </w:r>
      <w:r>
        <w:rPr>
          <w:rFonts w:ascii="仿宋" w:eastAsia="仿宋" w:hAnsi="仿宋" w:hint="eastAsia"/>
          <w:color w:val="333333"/>
          <w:sz w:val="30"/>
          <w:szCs w:val="30"/>
          <w:u w:val="single"/>
        </w:rPr>
        <w:t xml:space="preserve">                        </w:t>
      </w:r>
      <w:r>
        <w:rPr>
          <w:rFonts w:ascii="仿宋" w:eastAsia="仿宋" w:hAnsi="仿宋" w:hint="eastAsia"/>
          <w:color w:val="333333"/>
          <w:sz w:val="30"/>
          <w:szCs w:val="30"/>
        </w:rPr>
        <w:t>项目</w:t>
      </w:r>
      <w:r>
        <w:rPr>
          <w:rFonts w:ascii="仿宋" w:eastAsia="仿宋" w:hAnsi="仿宋"/>
          <w:color w:val="333333"/>
          <w:sz w:val="30"/>
          <w:szCs w:val="30"/>
        </w:rPr>
        <w:t>的</w:t>
      </w:r>
      <w:r>
        <w:rPr>
          <w:rFonts w:ascii="仿宋" w:eastAsia="仿宋" w:hAnsi="仿宋" w:hint="eastAsia"/>
          <w:color w:val="333333"/>
          <w:sz w:val="30"/>
          <w:szCs w:val="30"/>
        </w:rPr>
        <w:t>选取</w:t>
      </w:r>
      <w:r>
        <w:rPr>
          <w:rFonts w:ascii="仿宋" w:eastAsia="仿宋" w:hAnsi="仿宋"/>
          <w:color w:val="333333"/>
          <w:sz w:val="30"/>
          <w:szCs w:val="30"/>
        </w:rPr>
        <w:t>;</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二、所提供的一切材料都是真实、有效、合法的;</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三、</w:t>
      </w:r>
      <w:proofErr w:type="gramStart"/>
      <w:r>
        <w:rPr>
          <w:rFonts w:ascii="仿宋" w:eastAsia="仿宋" w:hAnsi="仿宋"/>
          <w:color w:val="333333"/>
          <w:sz w:val="30"/>
          <w:szCs w:val="30"/>
        </w:rPr>
        <w:t>不</w:t>
      </w:r>
      <w:proofErr w:type="gramEnd"/>
      <w:r>
        <w:rPr>
          <w:rFonts w:ascii="仿宋" w:eastAsia="仿宋" w:hAnsi="仿宋"/>
          <w:color w:val="333333"/>
          <w:sz w:val="30"/>
          <w:szCs w:val="30"/>
        </w:rPr>
        <w:t>与其他</w:t>
      </w:r>
      <w:r>
        <w:rPr>
          <w:rFonts w:ascii="仿宋" w:eastAsia="仿宋" w:hAnsi="仿宋" w:hint="eastAsia"/>
          <w:color w:val="333333"/>
          <w:sz w:val="30"/>
          <w:szCs w:val="30"/>
        </w:rPr>
        <w:t>施工单位</w:t>
      </w:r>
      <w:r>
        <w:rPr>
          <w:rFonts w:ascii="仿宋" w:eastAsia="仿宋" w:hAnsi="仿宋"/>
          <w:color w:val="333333"/>
          <w:sz w:val="30"/>
          <w:szCs w:val="30"/>
        </w:rPr>
        <w:t>相互串通，不排挤其他</w:t>
      </w:r>
      <w:r>
        <w:rPr>
          <w:rFonts w:ascii="仿宋" w:eastAsia="仿宋" w:hAnsi="仿宋" w:hint="eastAsia"/>
          <w:color w:val="333333"/>
          <w:sz w:val="30"/>
          <w:szCs w:val="30"/>
        </w:rPr>
        <w:t>施工单位</w:t>
      </w:r>
      <w:r>
        <w:rPr>
          <w:rFonts w:ascii="仿宋" w:eastAsia="仿宋" w:hAnsi="仿宋"/>
          <w:color w:val="333333"/>
          <w:sz w:val="30"/>
          <w:szCs w:val="30"/>
        </w:rPr>
        <w:t>的公平竞争，损害招标人或其他</w:t>
      </w:r>
      <w:r>
        <w:rPr>
          <w:rFonts w:ascii="仿宋" w:eastAsia="仿宋" w:hAnsi="仿宋" w:hint="eastAsia"/>
          <w:color w:val="333333"/>
          <w:sz w:val="30"/>
          <w:szCs w:val="30"/>
        </w:rPr>
        <w:t>施工单位</w:t>
      </w:r>
      <w:r>
        <w:rPr>
          <w:rFonts w:ascii="仿宋" w:eastAsia="仿宋" w:hAnsi="仿宋"/>
          <w:color w:val="333333"/>
          <w:sz w:val="30"/>
          <w:szCs w:val="30"/>
        </w:rPr>
        <w:t>的合法权益;</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四、不与</w:t>
      </w:r>
      <w:r>
        <w:rPr>
          <w:rFonts w:ascii="仿宋" w:eastAsia="仿宋" w:hAnsi="仿宋" w:hint="eastAsia"/>
          <w:color w:val="333333"/>
          <w:sz w:val="30"/>
          <w:szCs w:val="30"/>
        </w:rPr>
        <w:t>项目业主</w:t>
      </w:r>
      <w:r>
        <w:rPr>
          <w:rFonts w:ascii="仿宋" w:eastAsia="仿宋" w:hAnsi="仿宋"/>
          <w:color w:val="333333"/>
          <w:sz w:val="30"/>
          <w:szCs w:val="30"/>
        </w:rPr>
        <w:t>串通投标，损害国家利益、社会公共利益或者他人的合法权益;</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五、不向招标人或者评标委员会成员贿赂以牟取中标;</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六、不以他人名义投标或者以其他方式弄虚作假，骗取中标;</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七、不出卖资质，让他人挂靠投标;</w:t>
      </w:r>
    </w:p>
    <w:p w:rsidR="0079197F" w:rsidRDefault="0079197F" w:rsidP="0079197F">
      <w:pPr>
        <w:pStyle w:val="a9"/>
        <w:spacing w:before="0" w:beforeAutospacing="0" w:after="0" w:afterAutospacing="0" w:line="600" w:lineRule="exact"/>
        <w:rPr>
          <w:rFonts w:ascii="仿宋" w:eastAsia="仿宋" w:hAnsi="仿宋"/>
          <w:color w:val="333333"/>
          <w:sz w:val="30"/>
          <w:szCs w:val="30"/>
        </w:rPr>
      </w:pPr>
      <w:r>
        <w:rPr>
          <w:rFonts w:ascii="仿宋" w:eastAsia="仿宋" w:hAnsi="仿宋"/>
          <w:color w:val="333333"/>
          <w:sz w:val="30"/>
          <w:szCs w:val="30"/>
        </w:rPr>
        <w:t xml:space="preserve">　　八、</w:t>
      </w:r>
      <w:proofErr w:type="gramStart"/>
      <w:r>
        <w:rPr>
          <w:rFonts w:ascii="仿宋" w:eastAsia="仿宋" w:hAnsi="仿宋"/>
          <w:color w:val="333333"/>
          <w:sz w:val="30"/>
          <w:szCs w:val="30"/>
        </w:rPr>
        <w:t>不</w:t>
      </w:r>
      <w:proofErr w:type="gramEnd"/>
      <w:r>
        <w:rPr>
          <w:rFonts w:ascii="仿宋" w:eastAsia="仿宋" w:hAnsi="仿宋"/>
          <w:color w:val="333333"/>
          <w:sz w:val="30"/>
          <w:szCs w:val="30"/>
        </w:rPr>
        <w:t>恶意压低或抬高投标报价</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九、不扰乱</w:t>
      </w:r>
      <w:proofErr w:type="gramStart"/>
      <w:r>
        <w:rPr>
          <w:rFonts w:ascii="仿宋" w:eastAsia="仿宋" w:hAnsi="仿宋" w:hint="eastAsia"/>
          <w:color w:val="333333"/>
          <w:sz w:val="30"/>
          <w:szCs w:val="30"/>
        </w:rPr>
        <w:t>长宁县非招标</w:t>
      </w:r>
      <w:proofErr w:type="gramEnd"/>
      <w:r>
        <w:rPr>
          <w:rFonts w:ascii="仿宋" w:eastAsia="仿宋" w:hAnsi="仿宋" w:hint="eastAsia"/>
          <w:color w:val="333333"/>
          <w:sz w:val="30"/>
          <w:szCs w:val="30"/>
        </w:rPr>
        <w:t>工程建设项目交易</w:t>
      </w:r>
      <w:r>
        <w:rPr>
          <w:rFonts w:ascii="仿宋" w:eastAsia="仿宋" w:hAnsi="仿宋"/>
          <w:color w:val="333333"/>
          <w:sz w:val="30"/>
          <w:szCs w:val="30"/>
        </w:rPr>
        <w:t>秩序;</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十、保证不提供伪造、涂改的公文及相关证明、证照、证件、业绩或谎报相关信息</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十一、</w:t>
      </w:r>
      <w:r>
        <w:rPr>
          <w:rFonts w:ascii="仿宋" w:eastAsia="仿宋" w:hAnsi="仿宋"/>
          <w:color w:val="333333"/>
          <w:sz w:val="30"/>
          <w:szCs w:val="30"/>
        </w:rPr>
        <w:t>我方没有被各级行政主管部门做出停止市场行为的处罚</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十二、</w:t>
      </w:r>
      <w:r>
        <w:rPr>
          <w:rFonts w:ascii="仿宋" w:eastAsia="仿宋" w:hAnsi="仿宋"/>
          <w:color w:val="333333"/>
          <w:sz w:val="30"/>
          <w:szCs w:val="30"/>
        </w:rPr>
        <w:t>若我方中标，将严格按照规定及时与</w:t>
      </w:r>
      <w:r>
        <w:rPr>
          <w:rFonts w:ascii="仿宋" w:eastAsia="仿宋" w:hAnsi="仿宋" w:hint="eastAsia"/>
          <w:color w:val="333333"/>
          <w:sz w:val="30"/>
          <w:szCs w:val="30"/>
        </w:rPr>
        <w:t>业主</w:t>
      </w:r>
      <w:r>
        <w:rPr>
          <w:rFonts w:ascii="仿宋" w:eastAsia="仿宋" w:hAnsi="仿宋"/>
          <w:color w:val="333333"/>
          <w:sz w:val="30"/>
          <w:szCs w:val="30"/>
        </w:rPr>
        <w:t>单位签订合同</w:t>
      </w:r>
      <w:r>
        <w:rPr>
          <w:rFonts w:ascii="仿宋" w:eastAsia="仿宋" w:hAnsi="仿宋" w:hint="eastAsia"/>
          <w:color w:val="333333"/>
          <w:sz w:val="30"/>
          <w:szCs w:val="30"/>
        </w:rPr>
        <w:t>，</w:t>
      </w:r>
      <w:r>
        <w:rPr>
          <w:rFonts w:ascii="仿宋" w:eastAsia="仿宋" w:hAnsi="仿宋"/>
          <w:color w:val="333333"/>
          <w:sz w:val="30"/>
          <w:szCs w:val="30"/>
        </w:rPr>
        <w:t>并提交履约担保;</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lastRenderedPageBreak/>
        <w:t>十三</w:t>
      </w:r>
      <w:r>
        <w:rPr>
          <w:rFonts w:ascii="仿宋" w:eastAsia="仿宋" w:hAnsi="仿宋"/>
          <w:color w:val="333333"/>
          <w:sz w:val="30"/>
          <w:szCs w:val="30"/>
        </w:rPr>
        <w:t>、若我方中标，将严格按照</w:t>
      </w:r>
      <w:r>
        <w:rPr>
          <w:rFonts w:ascii="仿宋" w:eastAsia="仿宋" w:hAnsi="仿宋" w:hint="eastAsia"/>
          <w:color w:val="333333"/>
          <w:sz w:val="30"/>
          <w:szCs w:val="30"/>
        </w:rPr>
        <w:t>选取</w:t>
      </w:r>
      <w:r>
        <w:rPr>
          <w:rFonts w:ascii="仿宋" w:eastAsia="仿宋" w:hAnsi="仿宋"/>
          <w:color w:val="333333"/>
          <w:sz w:val="30"/>
          <w:szCs w:val="30"/>
        </w:rPr>
        <w:t>文件所承诺的报价、质量、工期、投标方案、建造师等内容组织实施</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十四、</w:t>
      </w:r>
      <w:r>
        <w:rPr>
          <w:rFonts w:ascii="仿宋" w:eastAsia="仿宋" w:hAnsi="仿宋"/>
          <w:color w:val="333333"/>
          <w:sz w:val="30"/>
          <w:szCs w:val="30"/>
        </w:rPr>
        <w:t>保证拟投入本项目的施工负责人(项目经理)在本项目投标及施工期间无在建项目或在建项目主体工程已经完成。</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十五、</w:t>
      </w:r>
      <w:r>
        <w:rPr>
          <w:rFonts w:ascii="仿宋" w:eastAsia="仿宋" w:hAnsi="仿宋"/>
          <w:color w:val="333333"/>
          <w:sz w:val="30"/>
          <w:szCs w:val="30"/>
        </w:rPr>
        <w:t>若我公司中标，保证在履行合同过程中遵守法律法规，</w:t>
      </w:r>
      <w:proofErr w:type="gramStart"/>
      <w:r>
        <w:rPr>
          <w:rFonts w:ascii="仿宋" w:eastAsia="仿宋" w:hAnsi="仿宋"/>
          <w:color w:val="333333"/>
          <w:sz w:val="30"/>
          <w:szCs w:val="30"/>
        </w:rPr>
        <w:t>不</w:t>
      </w:r>
      <w:proofErr w:type="gramEnd"/>
      <w:r>
        <w:rPr>
          <w:rFonts w:ascii="仿宋" w:eastAsia="仿宋" w:hAnsi="仿宋"/>
          <w:color w:val="333333"/>
          <w:sz w:val="30"/>
          <w:szCs w:val="30"/>
        </w:rPr>
        <w:t>非法转包</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十六、</w:t>
      </w:r>
      <w:r>
        <w:rPr>
          <w:rFonts w:ascii="仿宋" w:eastAsia="仿宋" w:hAnsi="仿宋"/>
          <w:color w:val="333333"/>
          <w:sz w:val="30"/>
          <w:szCs w:val="30"/>
        </w:rPr>
        <w:t>若我公司中标，保证中标之后按照投标文件和合同承诺派驻现场管理人员及投入设备，严格按照质量和工期要求履行合同</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十七、</w:t>
      </w:r>
      <w:r>
        <w:rPr>
          <w:rFonts w:ascii="仿宋" w:eastAsia="仿宋" w:hAnsi="仿宋"/>
          <w:color w:val="333333"/>
          <w:sz w:val="30"/>
          <w:szCs w:val="30"/>
        </w:rPr>
        <w:t>若我公司中标，保证中标之后加强施工现场管理，安全生产，密切配合建设单位及监理单位开展工作</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hint="eastAsia"/>
          <w:color w:val="333333"/>
          <w:sz w:val="30"/>
          <w:szCs w:val="30"/>
        </w:rPr>
        <w:t>十八、</w:t>
      </w:r>
      <w:r>
        <w:rPr>
          <w:rFonts w:ascii="仿宋" w:eastAsia="仿宋" w:hAnsi="仿宋"/>
          <w:color w:val="333333"/>
          <w:sz w:val="30"/>
          <w:szCs w:val="30"/>
        </w:rPr>
        <w:t>严格执行廉洁从业有关规定，不发生违纪违法行为</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600" w:lineRule="exact"/>
        <w:ind w:firstLine="600"/>
        <w:rPr>
          <w:rFonts w:ascii="仿宋" w:eastAsia="仿宋" w:hAnsi="仿宋"/>
          <w:color w:val="333333"/>
          <w:sz w:val="30"/>
          <w:szCs w:val="30"/>
        </w:rPr>
      </w:pPr>
      <w:r>
        <w:rPr>
          <w:rFonts w:ascii="仿宋" w:eastAsia="仿宋" w:hAnsi="仿宋"/>
          <w:color w:val="333333"/>
          <w:sz w:val="30"/>
          <w:szCs w:val="30"/>
        </w:rPr>
        <w:t>本公司若有违反</w:t>
      </w:r>
      <w:proofErr w:type="gramStart"/>
      <w:r>
        <w:rPr>
          <w:rFonts w:ascii="仿宋" w:eastAsia="仿宋" w:hAnsi="仿宋"/>
          <w:color w:val="333333"/>
          <w:sz w:val="30"/>
          <w:szCs w:val="30"/>
        </w:rPr>
        <w:t>本承诺</w:t>
      </w:r>
      <w:proofErr w:type="gramEnd"/>
      <w:r>
        <w:rPr>
          <w:rFonts w:ascii="仿宋" w:eastAsia="仿宋" w:hAnsi="仿宋"/>
          <w:color w:val="333333"/>
          <w:sz w:val="30"/>
          <w:szCs w:val="30"/>
        </w:rPr>
        <w:t>内容的行为，对造成的损失，任何法律和经济责任完全由我方负责</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450" w:lineRule="atLeast"/>
        <w:ind w:firstLine="480"/>
        <w:rPr>
          <w:rFonts w:ascii="仿宋" w:eastAsia="仿宋" w:hAnsi="仿宋"/>
          <w:color w:val="333333"/>
          <w:sz w:val="30"/>
          <w:szCs w:val="30"/>
        </w:rPr>
      </w:pPr>
    </w:p>
    <w:p w:rsidR="0079197F" w:rsidRDefault="0079197F" w:rsidP="0079197F">
      <w:pPr>
        <w:pStyle w:val="a9"/>
        <w:spacing w:before="0" w:beforeAutospacing="0" w:after="0" w:afterAutospacing="0" w:line="450" w:lineRule="atLeast"/>
        <w:ind w:firstLine="480"/>
        <w:rPr>
          <w:rFonts w:ascii="仿宋" w:eastAsia="仿宋" w:hAnsi="仿宋"/>
          <w:color w:val="333333"/>
          <w:sz w:val="30"/>
          <w:szCs w:val="30"/>
        </w:rPr>
      </w:pPr>
    </w:p>
    <w:p w:rsidR="0079197F" w:rsidRDefault="0079197F" w:rsidP="0079197F">
      <w:pPr>
        <w:pStyle w:val="a9"/>
        <w:spacing w:before="0" w:beforeAutospacing="0" w:after="0" w:afterAutospacing="0" w:line="450" w:lineRule="atLeast"/>
        <w:ind w:firstLine="600"/>
        <w:rPr>
          <w:rFonts w:ascii="仿宋" w:eastAsia="仿宋" w:hAnsi="仿宋"/>
          <w:color w:val="333333"/>
          <w:sz w:val="30"/>
          <w:szCs w:val="30"/>
        </w:rPr>
      </w:pPr>
      <w:r>
        <w:rPr>
          <w:rFonts w:ascii="仿宋" w:eastAsia="仿宋" w:hAnsi="仿宋" w:hint="eastAsia"/>
          <w:color w:val="333333"/>
          <w:sz w:val="30"/>
          <w:szCs w:val="30"/>
        </w:rPr>
        <w:t>施工单位名称：</w:t>
      </w:r>
      <w:r>
        <w:rPr>
          <w:rFonts w:ascii="仿宋" w:eastAsia="仿宋" w:hAnsi="仿宋" w:hint="eastAsia"/>
          <w:color w:val="333333"/>
          <w:sz w:val="30"/>
          <w:szCs w:val="30"/>
          <w:u w:val="single"/>
        </w:rPr>
        <w:t xml:space="preserve">                  </w:t>
      </w:r>
      <w:r>
        <w:rPr>
          <w:rFonts w:ascii="仿宋" w:eastAsia="仿宋" w:hAnsi="仿宋"/>
          <w:color w:val="333333"/>
          <w:sz w:val="30"/>
          <w:szCs w:val="30"/>
        </w:rPr>
        <w:t>(盖章)</w:t>
      </w:r>
    </w:p>
    <w:p w:rsidR="0079197F" w:rsidRDefault="0079197F" w:rsidP="0079197F">
      <w:pPr>
        <w:pStyle w:val="a9"/>
        <w:spacing w:before="0" w:beforeAutospacing="0" w:after="0" w:afterAutospacing="0" w:line="450" w:lineRule="atLeast"/>
        <w:ind w:firstLine="600"/>
        <w:rPr>
          <w:rFonts w:ascii="仿宋" w:eastAsia="仿宋" w:hAnsi="仿宋"/>
          <w:color w:val="333333"/>
          <w:sz w:val="30"/>
          <w:szCs w:val="30"/>
        </w:rPr>
      </w:pPr>
      <w:r>
        <w:rPr>
          <w:rFonts w:ascii="仿宋" w:eastAsia="仿宋" w:hAnsi="仿宋"/>
          <w:color w:val="333333"/>
          <w:sz w:val="30"/>
          <w:szCs w:val="30"/>
        </w:rPr>
        <w:t>法定代表人签字</w:t>
      </w:r>
      <w:r>
        <w:rPr>
          <w:rFonts w:ascii="仿宋" w:eastAsia="仿宋" w:hAnsi="仿宋" w:hint="eastAsia"/>
          <w:color w:val="333333"/>
          <w:sz w:val="30"/>
          <w:szCs w:val="30"/>
        </w:rPr>
        <w:t>：</w:t>
      </w:r>
    </w:p>
    <w:p w:rsidR="0079197F" w:rsidRDefault="0079197F" w:rsidP="0079197F">
      <w:pPr>
        <w:pStyle w:val="a9"/>
        <w:spacing w:before="0" w:beforeAutospacing="0" w:after="0" w:afterAutospacing="0" w:line="450" w:lineRule="atLeast"/>
        <w:rPr>
          <w:rFonts w:ascii="仿宋" w:eastAsia="仿宋" w:hAnsi="仿宋"/>
          <w:color w:val="333333"/>
          <w:sz w:val="30"/>
          <w:szCs w:val="30"/>
        </w:rPr>
      </w:pPr>
      <w:r>
        <w:rPr>
          <w:rFonts w:ascii="仿宋" w:eastAsia="仿宋" w:hAnsi="仿宋"/>
          <w:color w:val="333333"/>
          <w:sz w:val="30"/>
          <w:szCs w:val="30"/>
        </w:rPr>
        <w:t xml:space="preserve">　　</w:t>
      </w:r>
      <w:r>
        <w:rPr>
          <w:rFonts w:ascii="仿宋" w:eastAsia="仿宋" w:hAnsi="仿宋" w:hint="eastAsia"/>
          <w:color w:val="333333"/>
          <w:sz w:val="30"/>
          <w:szCs w:val="30"/>
        </w:rPr>
        <w:t>2020</w:t>
      </w:r>
      <w:r>
        <w:rPr>
          <w:rFonts w:ascii="仿宋" w:eastAsia="仿宋" w:hAnsi="仿宋"/>
          <w:color w:val="333333"/>
          <w:sz w:val="30"/>
          <w:szCs w:val="30"/>
        </w:rPr>
        <w:t>年</w:t>
      </w:r>
      <w:r>
        <w:rPr>
          <w:rFonts w:ascii="仿宋" w:eastAsia="仿宋" w:hAnsi="仿宋" w:hint="eastAsia"/>
          <w:color w:val="333333"/>
          <w:sz w:val="30"/>
          <w:szCs w:val="30"/>
          <w:u w:val="single"/>
        </w:rPr>
        <w:t xml:space="preserve">   </w:t>
      </w:r>
      <w:r>
        <w:rPr>
          <w:rFonts w:ascii="仿宋" w:eastAsia="仿宋" w:hAnsi="仿宋"/>
          <w:color w:val="333333"/>
          <w:sz w:val="30"/>
          <w:szCs w:val="30"/>
        </w:rPr>
        <w:t>月</w:t>
      </w:r>
      <w:r>
        <w:rPr>
          <w:rFonts w:ascii="仿宋" w:eastAsia="仿宋" w:hAnsi="仿宋" w:hint="eastAsia"/>
          <w:color w:val="333333"/>
          <w:sz w:val="30"/>
          <w:szCs w:val="30"/>
          <w:u w:val="single"/>
        </w:rPr>
        <w:t xml:space="preserve">   </w:t>
      </w:r>
      <w:r>
        <w:rPr>
          <w:rFonts w:ascii="仿宋" w:eastAsia="仿宋" w:hAnsi="仿宋"/>
          <w:color w:val="333333"/>
          <w:sz w:val="30"/>
          <w:szCs w:val="30"/>
        </w:rPr>
        <w:t>日</w:t>
      </w:r>
    </w:p>
    <w:p w:rsidR="0079197F" w:rsidRDefault="0079197F" w:rsidP="0079197F">
      <w:pPr>
        <w:pStyle w:val="a9"/>
        <w:spacing w:before="0" w:beforeAutospacing="0" w:after="0" w:afterAutospacing="0" w:line="450" w:lineRule="atLeast"/>
      </w:pPr>
      <w:r>
        <w:rPr>
          <w:color w:val="333333"/>
        </w:rPr>
        <w:t xml:space="preserve">　　</w:t>
      </w:r>
    </w:p>
    <w:p w:rsidR="0079197F" w:rsidRDefault="0079197F" w:rsidP="0079197F"/>
    <w:p w:rsidR="0079197F" w:rsidRDefault="0079197F" w:rsidP="0079197F">
      <w:pPr>
        <w:widowControl/>
        <w:shd w:val="clear" w:color="auto" w:fill="FFFFFF"/>
        <w:spacing w:line="540" w:lineRule="atLeast"/>
        <w:jc w:val="center"/>
        <w:rPr>
          <w:rFonts w:ascii="宋体" w:hAnsi="宋体" w:cs="黑体"/>
          <w:b/>
          <w:snapToGrid w:val="0"/>
          <w:kern w:val="0"/>
          <w:sz w:val="36"/>
          <w:szCs w:val="36"/>
        </w:rPr>
      </w:pPr>
    </w:p>
    <w:p w:rsidR="0079197F" w:rsidRDefault="0079197F" w:rsidP="0079197F">
      <w:pPr>
        <w:widowControl/>
        <w:shd w:val="clear" w:color="auto" w:fill="FFFFFF"/>
        <w:spacing w:line="540" w:lineRule="atLeast"/>
        <w:jc w:val="center"/>
        <w:rPr>
          <w:rFonts w:ascii="宋体" w:hAnsi="宋体" w:cs="黑体"/>
          <w:b/>
          <w:snapToGrid w:val="0"/>
          <w:kern w:val="0"/>
          <w:sz w:val="36"/>
          <w:szCs w:val="36"/>
        </w:rPr>
      </w:pPr>
    </w:p>
    <w:p w:rsidR="0079197F" w:rsidRDefault="0079197F" w:rsidP="0079197F">
      <w:pPr>
        <w:widowControl/>
        <w:shd w:val="clear" w:color="auto" w:fill="FFFFFF"/>
        <w:spacing w:line="540" w:lineRule="atLeast"/>
        <w:rPr>
          <w:rFonts w:ascii="宋体" w:hAnsi="宋体" w:cs="黑体" w:hint="eastAsia"/>
          <w:b/>
          <w:snapToGrid w:val="0"/>
          <w:kern w:val="0"/>
          <w:sz w:val="36"/>
          <w:szCs w:val="36"/>
        </w:rPr>
      </w:pPr>
    </w:p>
    <w:p w:rsidR="0079197F" w:rsidRPr="00297140" w:rsidRDefault="0079197F" w:rsidP="0079197F">
      <w:pPr>
        <w:pStyle w:val="3"/>
        <w:rPr>
          <w:rFonts w:ascii="宋体" w:hAnsi="宋体" w:cs="宋体" w:hint="eastAsia"/>
          <w:color w:val="000000"/>
          <w:kern w:val="0"/>
          <w:szCs w:val="21"/>
        </w:rPr>
      </w:pPr>
      <w:r>
        <w:rPr>
          <w:rFonts w:asciiTheme="minorEastAsia" w:eastAsiaTheme="minorEastAsia" w:hAnsiTheme="minorEastAsia" w:cstheme="minorEastAsia" w:hint="eastAsia"/>
          <w:b w:val="0"/>
          <w:bCs w:val="0"/>
          <w:kern w:val="0"/>
          <w:sz w:val="28"/>
          <w:szCs w:val="28"/>
        </w:rPr>
        <w:lastRenderedPageBreak/>
        <w:t>附件5</w:t>
      </w:r>
    </w:p>
    <w:p w:rsidR="0079197F" w:rsidRDefault="0079197F" w:rsidP="0079197F">
      <w:pPr>
        <w:jc w:val="center"/>
        <w:rPr>
          <w:b/>
          <w:sz w:val="44"/>
          <w:szCs w:val="44"/>
        </w:rPr>
      </w:pPr>
      <w:r w:rsidRPr="00297140">
        <w:rPr>
          <w:rFonts w:hint="eastAsia"/>
          <w:b/>
          <w:sz w:val="44"/>
          <w:szCs w:val="44"/>
        </w:rPr>
        <w:t>参选保证金缴纳</w:t>
      </w:r>
      <w:r>
        <w:rPr>
          <w:rFonts w:hint="eastAsia"/>
          <w:b/>
          <w:sz w:val="44"/>
          <w:szCs w:val="44"/>
        </w:rPr>
        <w:t>承诺书</w:t>
      </w:r>
    </w:p>
    <w:p w:rsidR="0079197F" w:rsidRPr="00297140" w:rsidRDefault="0079197F" w:rsidP="0079197F">
      <w:pPr>
        <w:spacing w:line="600" w:lineRule="exact"/>
        <w:jc w:val="left"/>
        <w:rPr>
          <w:rFonts w:ascii="仿宋" w:eastAsia="仿宋" w:hAnsi="仿宋"/>
          <w:sz w:val="24"/>
        </w:rPr>
      </w:pPr>
      <w:r w:rsidRPr="00297140">
        <w:rPr>
          <w:rFonts w:ascii="仿宋" w:eastAsia="仿宋" w:hAnsi="仿宋" w:hint="eastAsia"/>
          <w:sz w:val="24"/>
          <w:u w:val="single"/>
        </w:rPr>
        <w:t xml:space="preserve">                 </w:t>
      </w:r>
      <w:r w:rsidRPr="00297140">
        <w:rPr>
          <w:rFonts w:ascii="宋体" w:hAnsi="宋体" w:cs="黑体" w:hint="eastAsia"/>
          <w:snapToGrid w:val="0"/>
          <w:kern w:val="0"/>
          <w:sz w:val="24"/>
        </w:rPr>
        <w:t>(项目业主):</w:t>
      </w: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r w:rsidRPr="00297140">
        <w:rPr>
          <w:rFonts w:ascii="宋体" w:hAnsi="宋体" w:cs="黑体" w:hint="eastAsia"/>
          <w:snapToGrid w:val="0"/>
          <w:kern w:val="0"/>
          <w:sz w:val="24"/>
        </w:rPr>
        <w:t>若我公司在本次选取中选，则</w:t>
      </w:r>
      <w:r>
        <w:rPr>
          <w:rFonts w:ascii="宋体" w:hAnsi="宋体" w:cs="黑体" w:hint="eastAsia"/>
          <w:snapToGrid w:val="0"/>
          <w:kern w:val="0"/>
          <w:sz w:val="24"/>
        </w:rPr>
        <w:t>保证</w:t>
      </w:r>
      <w:r w:rsidRPr="00297140">
        <w:rPr>
          <w:rFonts w:ascii="宋体" w:hAnsi="宋体" w:cs="黑体" w:hint="eastAsia"/>
          <w:snapToGrid w:val="0"/>
          <w:kern w:val="0"/>
          <w:sz w:val="24"/>
        </w:rPr>
        <w:t>按项目业主要求在领取中选通知书和签订合同前缴纳保证金：</w:t>
      </w:r>
      <w:r w:rsidRPr="00297140">
        <w:rPr>
          <w:rFonts w:ascii="宋体" w:hAnsi="宋体" w:cs="黑体" w:hint="eastAsia"/>
          <w:snapToGrid w:val="0"/>
          <w:kern w:val="0"/>
          <w:sz w:val="24"/>
          <w:u w:val="single"/>
        </w:rPr>
        <w:t xml:space="preserve">          元 （大写：             元整）。</w:t>
      </w: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r w:rsidRPr="00297140">
        <w:rPr>
          <w:rFonts w:ascii="宋体" w:hAnsi="宋体" w:cs="黑体" w:hint="eastAsia"/>
          <w:snapToGrid w:val="0"/>
          <w:kern w:val="0"/>
          <w:sz w:val="24"/>
        </w:rPr>
        <w:t>参选公司：</w:t>
      </w:r>
      <w:r>
        <w:rPr>
          <w:rFonts w:ascii="宋体" w:hAnsi="宋体" w:cs="黑体" w:hint="eastAsia"/>
          <w:snapToGrid w:val="0"/>
          <w:kern w:val="0"/>
          <w:sz w:val="24"/>
          <w:u w:val="single"/>
        </w:rPr>
        <w:t xml:space="preserve">                        （盖公章）</w:t>
      </w: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r w:rsidRPr="00297140">
        <w:rPr>
          <w:rFonts w:ascii="宋体" w:hAnsi="宋体" w:cs="黑体" w:hint="eastAsia"/>
          <w:snapToGrid w:val="0"/>
          <w:kern w:val="0"/>
          <w:sz w:val="24"/>
        </w:rPr>
        <w:t>授权代表签字：</w:t>
      </w:r>
      <w:r>
        <w:rPr>
          <w:rFonts w:ascii="宋体" w:hAnsi="宋体" w:cs="黑体" w:hint="eastAsia"/>
          <w:snapToGrid w:val="0"/>
          <w:kern w:val="0"/>
          <w:sz w:val="24"/>
          <w:u w:val="single"/>
        </w:rPr>
        <w:t xml:space="preserve">            </w:t>
      </w: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r w:rsidRPr="00297140">
        <w:rPr>
          <w:rFonts w:ascii="宋体" w:hAnsi="宋体" w:cs="黑体" w:hint="eastAsia"/>
          <w:snapToGrid w:val="0"/>
          <w:kern w:val="0"/>
          <w:sz w:val="24"/>
        </w:rPr>
        <w:t>时间：</w:t>
      </w:r>
      <w:r>
        <w:rPr>
          <w:rFonts w:ascii="宋体" w:hAnsi="宋体" w:cs="黑体" w:hint="eastAsia"/>
          <w:snapToGrid w:val="0"/>
          <w:kern w:val="0"/>
          <w:sz w:val="24"/>
          <w:u w:val="single"/>
        </w:rPr>
        <w:t>2020</w:t>
      </w:r>
      <w:r w:rsidRPr="00297140">
        <w:rPr>
          <w:rFonts w:ascii="宋体" w:hAnsi="宋体" w:cs="黑体" w:hint="eastAsia"/>
          <w:snapToGrid w:val="0"/>
          <w:kern w:val="0"/>
          <w:sz w:val="24"/>
        </w:rPr>
        <w:t>年</w:t>
      </w:r>
      <w:r>
        <w:rPr>
          <w:rFonts w:ascii="宋体" w:hAnsi="宋体" w:cs="黑体" w:hint="eastAsia"/>
          <w:snapToGrid w:val="0"/>
          <w:kern w:val="0"/>
          <w:sz w:val="24"/>
          <w:u w:val="single"/>
        </w:rPr>
        <w:t xml:space="preserve">    </w:t>
      </w:r>
      <w:r w:rsidRPr="00297140">
        <w:rPr>
          <w:rFonts w:ascii="宋体" w:hAnsi="宋体" w:cs="黑体" w:hint="eastAsia"/>
          <w:snapToGrid w:val="0"/>
          <w:kern w:val="0"/>
          <w:sz w:val="24"/>
        </w:rPr>
        <w:t>月</w:t>
      </w:r>
      <w:r>
        <w:rPr>
          <w:rFonts w:ascii="宋体" w:hAnsi="宋体" w:cs="黑体" w:hint="eastAsia"/>
          <w:snapToGrid w:val="0"/>
          <w:kern w:val="0"/>
          <w:sz w:val="24"/>
          <w:u w:val="single"/>
        </w:rPr>
        <w:t xml:space="preserve">    </w:t>
      </w:r>
      <w:r w:rsidRPr="00297140">
        <w:rPr>
          <w:rFonts w:ascii="宋体" w:hAnsi="宋体" w:cs="黑体" w:hint="eastAsia"/>
          <w:snapToGrid w:val="0"/>
          <w:kern w:val="0"/>
          <w:sz w:val="24"/>
        </w:rPr>
        <w:t>日</w:t>
      </w: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widowControl/>
        <w:shd w:val="clear" w:color="auto" w:fill="FFFFFF"/>
        <w:spacing w:line="540" w:lineRule="atLeast"/>
        <w:ind w:firstLine="480"/>
        <w:rPr>
          <w:rFonts w:ascii="宋体" w:hAnsi="宋体" w:cs="黑体" w:hint="eastAsia"/>
          <w:snapToGrid w:val="0"/>
          <w:kern w:val="0"/>
          <w:sz w:val="24"/>
          <w:u w:val="single"/>
        </w:rPr>
      </w:pPr>
    </w:p>
    <w:p w:rsidR="0079197F" w:rsidRDefault="0079197F" w:rsidP="0079197F">
      <w:pPr>
        <w:pStyle w:val="3"/>
        <w:rPr>
          <w:rFonts w:ascii="宋体" w:hAnsi="宋体" w:cs="黑体"/>
          <w:snapToGrid w:val="0"/>
          <w:kern w:val="0"/>
          <w:sz w:val="36"/>
          <w:szCs w:val="36"/>
        </w:rPr>
      </w:pPr>
      <w:r>
        <w:rPr>
          <w:rFonts w:asciiTheme="minorEastAsia" w:eastAsiaTheme="minorEastAsia" w:hAnsiTheme="minorEastAsia" w:cstheme="minorEastAsia" w:hint="eastAsia"/>
          <w:b w:val="0"/>
          <w:bCs w:val="0"/>
          <w:kern w:val="0"/>
          <w:sz w:val="28"/>
          <w:szCs w:val="28"/>
        </w:rPr>
        <w:lastRenderedPageBreak/>
        <w:t>附件6</w:t>
      </w:r>
    </w:p>
    <w:p w:rsidR="0079197F" w:rsidRDefault="0079197F" w:rsidP="0079197F">
      <w:pPr>
        <w:widowControl/>
        <w:shd w:val="clear" w:color="auto" w:fill="FFFFFF"/>
        <w:spacing w:line="540" w:lineRule="atLeast"/>
        <w:jc w:val="center"/>
        <w:rPr>
          <w:rFonts w:ascii="宋体" w:hAnsi="宋体" w:cs="黑体"/>
          <w:b/>
          <w:snapToGrid w:val="0"/>
          <w:kern w:val="0"/>
          <w:sz w:val="36"/>
          <w:szCs w:val="36"/>
        </w:rPr>
      </w:pPr>
      <w:r>
        <w:rPr>
          <w:rFonts w:ascii="宋体" w:hAnsi="宋体" w:cs="黑体" w:hint="eastAsia"/>
          <w:b/>
          <w:snapToGrid w:val="0"/>
          <w:kern w:val="0"/>
          <w:sz w:val="36"/>
          <w:szCs w:val="36"/>
        </w:rPr>
        <w:t>合同条款及格式</w:t>
      </w:r>
    </w:p>
    <w:p w:rsidR="0079197F" w:rsidRDefault="0079197F" w:rsidP="0079197F">
      <w:pPr>
        <w:widowControl/>
        <w:shd w:val="clear" w:color="auto" w:fill="FFFFFF"/>
        <w:spacing w:line="540" w:lineRule="atLeast"/>
        <w:jc w:val="center"/>
        <w:rPr>
          <w:rFonts w:ascii="宋体" w:hAnsi="宋体" w:cs="黑体"/>
          <w:b/>
          <w:snapToGrid w:val="0"/>
          <w:kern w:val="0"/>
          <w:sz w:val="24"/>
        </w:rPr>
      </w:pPr>
      <w:r>
        <w:rPr>
          <w:rFonts w:ascii="宋体" w:hAnsi="宋体" w:cs="黑体" w:hint="eastAsia"/>
          <w:b/>
          <w:snapToGrid w:val="0"/>
          <w:kern w:val="0"/>
          <w:sz w:val="24"/>
        </w:rPr>
        <w:t>（合同模板，仅作参考）</w:t>
      </w:r>
    </w:p>
    <w:p w:rsidR="0079197F" w:rsidRDefault="0079197F" w:rsidP="0079197F">
      <w:pPr>
        <w:pStyle w:val="Heading30"/>
        <w:ind w:firstLineChars="0" w:firstLine="0"/>
        <w:jc w:val="center"/>
        <w:rPr>
          <w:rFonts w:ascii="宋体" w:hAnsi="宋体"/>
          <w:b/>
        </w:rPr>
      </w:pPr>
      <w:r>
        <w:rPr>
          <w:rFonts w:ascii="宋体" w:hAnsi="宋体" w:cs="黑体"/>
          <w:snapToGrid w:val="0"/>
          <w:kern w:val="0"/>
          <w:szCs w:val="21"/>
        </w:rPr>
        <w:fldChar w:fldCharType="begin"/>
      </w:r>
      <w:r>
        <w:rPr>
          <w:rFonts w:ascii="宋体" w:hAnsi="宋体" w:cs="黑体"/>
          <w:snapToGrid w:val="0"/>
          <w:kern w:val="0"/>
          <w:szCs w:val="21"/>
        </w:rPr>
        <w:instrText xml:space="preserve"> </w:instrText>
      </w:r>
      <w:r>
        <w:rPr>
          <w:rFonts w:ascii="宋体" w:hAnsi="宋体" w:cs="黑体" w:hint="eastAsia"/>
          <w:snapToGrid w:val="0"/>
          <w:kern w:val="0"/>
          <w:szCs w:val="21"/>
        </w:rPr>
        <w:instrText>AUTOTEXT  合同条款 \* MERGEFORMAT</w:instrText>
      </w:r>
      <w:r>
        <w:rPr>
          <w:rFonts w:ascii="宋体" w:hAnsi="宋体" w:cs="黑体"/>
          <w:snapToGrid w:val="0"/>
          <w:kern w:val="0"/>
          <w:szCs w:val="21"/>
        </w:rPr>
        <w:instrText xml:space="preserve"> </w:instrText>
      </w:r>
      <w:r>
        <w:rPr>
          <w:rFonts w:ascii="宋体" w:hAnsi="宋体" w:cs="黑体"/>
          <w:snapToGrid w:val="0"/>
          <w:kern w:val="0"/>
          <w:szCs w:val="21"/>
        </w:rPr>
        <w:fldChar w:fldCharType="end"/>
      </w:r>
      <w:r>
        <w:rPr>
          <w:rFonts w:ascii="宋体" w:hAnsi="宋体" w:cs="黑体" w:hint="eastAsia"/>
          <w:snapToGrid w:val="0"/>
          <w:kern w:val="0"/>
          <w:szCs w:val="21"/>
        </w:rPr>
        <w:t xml:space="preserve"> </w:t>
      </w:r>
      <w:r>
        <w:rPr>
          <w:rFonts w:ascii="宋体" w:hAnsi="宋体" w:hint="eastAsia"/>
        </w:rPr>
        <w:t>第一部分 合同协议书</w:t>
      </w:r>
    </w:p>
    <w:p w:rsidR="0079197F" w:rsidRDefault="0079197F" w:rsidP="0079197F">
      <w:pPr>
        <w:pStyle w:val="Heading30"/>
        <w:ind w:firstLineChars="0" w:firstLine="0"/>
        <w:rPr>
          <w:rFonts w:ascii="宋体" w:hAnsi="宋体"/>
          <w:sz w:val="28"/>
          <w:szCs w:val="28"/>
        </w:rPr>
        <w:sectPr w:rsidR="0079197F">
          <w:headerReference w:type="default" r:id="rId9"/>
          <w:footerReference w:type="default" r:id="rId10"/>
          <w:headerReference w:type="first" r:id="rId11"/>
          <w:pgSz w:w="11906" w:h="16838"/>
          <w:pgMar w:top="1418" w:right="1418" w:bottom="1418" w:left="1418" w:header="851" w:footer="992" w:gutter="0"/>
          <w:cols w:space="720"/>
          <w:docGrid w:type="lines" w:linePitch="312"/>
        </w:sectPr>
      </w:pPr>
    </w:p>
    <w:p w:rsidR="0079197F" w:rsidRDefault="0079197F" w:rsidP="0079197F">
      <w:pPr>
        <w:pStyle w:val="Normal0"/>
        <w:spacing w:line="360" w:lineRule="auto"/>
        <w:ind w:firstLineChars="98" w:firstLine="207"/>
        <w:jc w:val="left"/>
        <w:rPr>
          <w:rFonts w:ascii="宋体" w:hAnsi="宋体"/>
          <w:b/>
          <w:u w:val="single"/>
        </w:rPr>
      </w:pPr>
      <w:r>
        <w:rPr>
          <w:rFonts w:ascii="宋体" w:hAnsi="宋体" w:hint="eastAsia"/>
          <w:b/>
        </w:rPr>
        <w:lastRenderedPageBreak/>
        <w:t>发包人（全称）：</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p>
    <w:p w:rsidR="0079197F" w:rsidRDefault="0079197F" w:rsidP="0079197F">
      <w:pPr>
        <w:pStyle w:val="Normal0"/>
        <w:spacing w:line="360" w:lineRule="auto"/>
        <w:ind w:firstLine="200"/>
        <w:jc w:val="left"/>
        <w:rPr>
          <w:rFonts w:ascii="宋体" w:hAnsi="宋体"/>
          <w:b/>
          <w:u w:val="single"/>
        </w:rPr>
      </w:pPr>
      <w:r>
        <w:rPr>
          <w:rFonts w:ascii="宋体" w:hAnsi="宋体" w:hint="eastAsia"/>
          <w:b/>
        </w:rPr>
        <w:t>承包人（全称）：</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r>
        <w:rPr>
          <w:rFonts w:ascii="宋体" w:hAnsi="宋体" w:hint="eastAsia"/>
          <w:b/>
          <w:u w:val="single"/>
        </w:rPr>
        <w:t xml:space="preserve">  </w:t>
      </w:r>
      <w:r>
        <w:rPr>
          <w:rFonts w:ascii="宋体" w:hAnsi="宋体" w:cs="楷体_GB2312" w:hint="eastAsia"/>
          <w:b/>
          <w:u w:val="single"/>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根据《中华人民共和国合同法》、《中华人民共和国建筑法》及有关法律规定，遵循平等、自愿、公平和诚实信用的原则，双方就</w:t>
      </w:r>
    </w:p>
    <w:p w:rsidR="0079197F" w:rsidRDefault="0079197F" w:rsidP="0079197F">
      <w:pPr>
        <w:pStyle w:val="Normal0"/>
        <w:spacing w:line="360" w:lineRule="auto"/>
        <w:ind w:firstLine="200"/>
        <w:jc w:val="left"/>
        <w:rPr>
          <w:rFonts w:ascii="宋体" w:hAnsi="宋体"/>
        </w:rPr>
      </w:pPr>
      <w:r>
        <w:rPr>
          <w:rFonts w:ascii="宋体" w:hAnsi="宋体" w:hint="eastAsia"/>
          <w:u w:val="single"/>
        </w:rPr>
        <w:t xml:space="preserve">                       </w:t>
      </w:r>
      <w:r>
        <w:rPr>
          <w:rFonts w:ascii="宋体" w:hAnsi="宋体" w:hint="eastAsia"/>
        </w:rPr>
        <w:t>工程施工及有关事项协商一致，共同达成如下协议：</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一、工程概况</w:t>
      </w:r>
    </w:p>
    <w:p w:rsidR="0079197F" w:rsidRDefault="0079197F" w:rsidP="0079197F">
      <w:pPr>
        <w:pStyle w:val="Normal0"/>
        <w:spacing w:line="360" w:lineRule="auto"/>
        <w:ind w:firstLineChars="196" w:firstLine="412"/>
        <w:jc w:val="left"/>
        <w:rPr>
          <w:rFonts w:ascii="宋体" w:hAnsi="宋体"/>
          <w:u w:val="single"/>
        </w:rPr>
      </w:pPr>
      <w:r>
        <w:rPr>
          <w:rFonts w:ascii="宋体" w:hAnsi="宋体" w:hint="eastAsia"/>
          <w:bCs/>
        </w:rPr>
        <w:t>1.工程名称</w:t>
      </w:r>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bCs/>
        </w:rPr>
        <w:t>2.工程地点：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bCs/>
        </w:rPr>
        <w:t>3.工程立项批准文号：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bCs/>
        </w:rPr>
        <w:t>4.资金来源：</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bCs/>
        </w:rPr>
        <w:t>5.工程内容：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bCs/>
        </w:rPr>
        <w:t>。</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rPr>
        <w:t>群体工程应附《承包人承揽工程项目一览表》（附件1）。</w:t>
      </w:r>
    </w:p>
    <w:p w:rsidR="0079197F" w:rsidRDefault="0079197F" w:rsidP="0079197F">
      <w:pPr>
        <w:pStyle w:val="Normal0"/>
        <w:spacing w:line="360" w:lineRule="auto"/>
        <w:ind w:firstLineChars="196" w:firstLine="412"/>
        <w:jc w:val="left"/>
        <w:rPr>
          <w:rFonts w:ascii="宋体" w:hAnsi="宋体"/>
          <w:bCs/>
        </w:rPr>
      </w:pPr>
      <w:r>
        <w:rPr>
          <w:rFonts w:ascii="宋体" w:hAnsi="宋体" w:hint="eastAsia"/>
          <w:bCs/>
        </w:rPr>
        <w:t>6.工程承包范围：</w:t>
      </w:r>
    </w:p>
    <w:p w:rsidR="0079197F" w:rsidRDefault="0079197F" w:rsidP="0079197F">
      <w:pPr>
        <w:pStyle w:val="Normal0"/>
        <w:spacing w:line="360" w:lineRule="auto"/>
        <w:ind w:firstLineChars="193" w:firstLine="405"/>
        <w:jc w:val="left"/>
        <w:rPr>
          <w:rFonts w:ascii="宋体" w:hAnsi="宋体"/>
        </w:rPr>
      </w:pP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p>
    <w:p w:rsidR="0079197F" w:rsidRDefault="0079197F" w:rsidP="0079197F">
      <w:pPr>
        <w:pStyle w:val="Normal0"/>
        <w:spacing w:line="360" w:lineRule="auto"/>
        <w:ind w:firstLineChars="200" w:firstLine="420"/>
        <w:jc w:val="left"/>
        <w:rPr>
          <w:rFonts w:ascii="宋体" w:hAnsi="宋体"/>
        </w:rPr>
      </w:pP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 xml:space="preserve">   二、合同工期</w:t>
      </w:r>
    </w:p>
    <w:p w:rsidR="0079197F" w:rsidRDefault="0079197F" w:rsidP="0079197F">
      <w:pPr>
        <w:pStyle w:val="Normal0"/>
        <w:spacing w:line="360" w:lineRule="auto"/>
        <w:ind w:firstLine="200"/>
        <w:jc w:val="left"/>
        <w:rPr>
          <w:rFonts w:ascii="宋体" w:hAnsi="宋体"/>
        </w:rPr>
      </w:pPr>
      <w:r>
        <w:rPr>
          <w:rFonts w:ascii="宋体" w:hAnsi="宋体" w:hint="eastAsia"/>
        </w:rPr>
        <w:t>计划开工日期：</w:t>
      </w:r>
      <w:r>
        <w:rPr>
          <w:rFonts w:ascii="宋体" w:hAnsi="宋体" w:cs="楷体_GB2312" w:hint="eastAsia"/>
          <w:u w:val="single"/>
        </w:rPr>
        <w:t></w:t>
      </w:r>
      <w:r>
        <w:rPr>
          <w:rFonts w:ascii="宋体" w:hAnsi="宋体" w:hint="eastAsia"/>
        </w:rPr>
        <w:t>年</w:t>
      </w:r>
      <w:r>
        <w:rPr>
          <w:rFonts w:ascii="宋体" w:hAnsi="宋体" w:cs="楷体_GB2312" w:hint="eastAsia"/>
          <w:u w:val="single"/>
        </w:rPr>
        <w:t></w:t>
      </w:r>
      <w:r>
        <w:rPr>
          <w:rFonts w:ascii="宋体" w:hAnsi="宋体" w:hint="eastAsia"/>
        </w:rPr>
        <w:t>月</w:t>
      </w:r>
      <w:r>
        <w:rPr>
          <w:rFonts w:ascii="宋体" w:hAnsi="宋体" w:cs="楷体_GB2312" w:hint="eastAsia"/>
          <w:u w:val="single"/>
        </w:rPr>
        <w:t></w:t>
      </w:r>
      <w:r>
        <w:rPr>
          <w:rFonts w:ascii="宋体" w:hAnsi="宋体" w:hint="eastAsia"/>
        </w:rPr>
        <w:t>日。</w:t>
      </w:r>
    </w:p>
    <w:p w:rsidR="0079197F" w:rsidRDefault="0079197F" w:rsidP="0079197F">
      <w:pPr>
        <w:pStyle w:val="Normal0"/>
        <w:spacing w:line="360" w:lineRule="auto"/>
        <w:ind w:firstLine="200"/>
        <w:jc w:val="left"/>
        <w:rPr>
          <w:rFonts w:ascii="宋体" w:hAnsi="宋体"/>
        </w:rPr>
      </w:pPr>
      <w:r>
        <w:rPr>
          <w:rFonts w:ascii="宋体" w:hAnsi="宋体" w:hint="eastAsia"/>
        </w:rPr>
        <w:t>计划竣工日期：</w:t>
      </w:r>
      <w:r>
        <w:rPr>
          <w:rFonts w:ascii="宋体" w:hAnsi="宋体" w:cs="楷体_GB2312" w:hint="eastAsia"/>
          <w:u w:val="single"/>
        </w:rPr>
        <w:t></w:t>
      </w:r>
      <w:r>
        <w:rPr>
          <w:rFonts w:ascii="宋体" w:hAnsi="宋体" w:hint="eastAsia"/>
        </w:rPr>
        <w:t>年</w:t>
      </w:r>
      <w:r>
        <w:rPr>
          <w:rFonts w:ascii="宋体" w:hAnsi="宋体" w:cs="楷体_GB2312" w:hint="eastAsia"/>
          <w:u w:val="single"/>
        </w:rPr>
        <w:t></w:t>
      </w:r>
      <w:r>
        <w:rPr>
          <w:rFonts w:ascii="宋体" w:hAnsi="宋体" w:hint="eastAsia"/>
        </w:rPr>
        <w:t>月</w:t>
      </w:r>
      <w:r>
        <w:rPr>
          <w:rFonts w:ascii="宋体" w:hAnsi="宋体" w:cs="楷体_GB2312" w:hint="eastAsia"/>
          <w:u w:val="single"/>
        </w:rPr>
        <w:t></w:t>
      </w:r>
      <w:r>
        <w:rPr>
          <w:rFonts w:ascii="宋体" w:hAnsi="宋体" w:hint="eastAsia"/>
        </w:rPr>
        <w:t>日。</w:t>
      </w:r>
    </w:p>
    <w:p w:rsidR="0079197F" w:rsidRDefault="0079197F" w:rsidP="0079197F">
      <w:pPr>
        <w:pStyle w:val="Normal0"/>
        <w:spacing w:line="360" w:lineRule="auto"/>
        <w:ind w:firstLine="200"/>
        <w:jc w:val="left"/>
        <w:rPr>
          <w:rFonts w:ascii="宋体" w:hAnsi="宋体"/>
        </w:rPr>
      </w:pPr>
      <w:r>
        <w:rPr>
          <w:rFonts w:ascii="宋体" w:hAnsi="宋体" w:hint="eastAsia"/>
        </w:rPr>
        <w:t>工期总日历天数：</w:t>
      </w:r>
      <w:r>
        <w:rPr>
          <w:rFonts w:ascii="宋体" w:hAnsi="宋体" w:cs="楷体_GB2312" w:hint="eastAsia"/>
          <w:u w:val="single"/>
        </w:rPr>
        <w:t xml:space="preserve">    </w:t>
      </w:r>
      <w:r>
        <w:rPr>
          <w:rFonts w:ascii="宋体" w:hAnsi="宋体" w:hint="eastAsia"/>
        </w:rPr>
        <w:t>天。工期总日历天数与根据前述计划开竣工日期计算的工期天数不一致的，以工期总日历天数为准。</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三、质量标准</w:t>
      </w:r>
    </w:p>
    <w:p w:rsidR="0079197F" w:rsidRDefault="0079197F" w:rsidP="0079197F">
      <w:pPr>
        <w:pStyle w:val="Normal0"/>
        <w:spacing w:line="360" w:lineRule="auto"/>
        <w:ind w:firstLine="200"/>
        <w:jc w:val="left"/>
        <w:rPr>
          <w:rFonts w:ascii="宋体" w:hAnsi="宋体"/>
        </w:rPr>
      </w:pPr>
      <w:r>
        <w:rPr>
          <w:rFonts w:ascii="宋体" w:hAnsi="宋体" w:hint="eastAsia"/>
        </w:rPr>
        <w:t>工程质量符合</w:t>
      </w:r>
      <w:r>
        <w:rPr>
          <w:rFonts w:ascii="宋体" w:hAnsi="宋体" w:cs="楷体_GB2312" w:hint="eastAsia"/>
          <w:u w:val="single"/>
        </w:rPr>
        <w:t></w:t>
      </w:r>
      <w:r>
        <w:rPr>
          <w:rFonts w:ascii="宋体" w:hAnsi="宋体" w:hint="eastAsia"/>
        </w:rPr>
        <w:t>标准。</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lastRenderedPageBreak/>
        <w:t xml:space="preserve">   </w:t>
      </w:r>
      <w:r>
        <w:rPr>
          <w:rFonts w:hint="eastAsia"/>
          <w:b w:val="0"/>
          <w:sz w:val="21"/>
          <w:szCs w:val="21"/>
        </w:rPr>
        <w:t xml:space="preserve"> 四、签约合同价与合同价格形式</w:t>
      </w:r>
      <w:r>
        <w:rPr>
          <w:rFonts w:hint="eastAsia"/>
          <w:b w:val="0"/>
          <w:sz w:val="21"/>
          <w:szCs w:val="21"/>
        </w:rPr>
        <w:tab/>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1.签约合同价为：</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w:t>
      </w:r>
      <w:r>
        <w:rPr>
          <w:rFonts w:ascii="宋体" w:hAnsi="宋体" w:hint="eastAsia"/>
          <w:u w:val="single"/>
        </w:rPr>
        <w:t xml:space="preserve">            </w:t>
      </w:r>
      <w:r>
        <w:rPr>
          <w:rFonts w:ascii="宋体" w:hAnsi="宋体" w:hint="eastAsia"/>
        </w:rPr>
        <w:t>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其中：</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（1）安全文明施工费：</w:t>
      </w:r>
    </w:p>
    <w:p w:rsidR="0079197F" w:rsidRDefault="0079197F" w:rsidP="0079197F">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（2）材料和工程设备暂估价金额：</w:t>
      </w:r>
    </w:p>
    <w:p w:rsidR="0079197F" w:rsidRDefault="0079197F" w:rsidP="0079197F">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（3）专业工程暂估价金额：</w:t>
      </w:r>
    </w:p>
    <w:p w:rsidR="0079197F" w:rsidRDefault="0079197F" w:rsidP="0079197F">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（4）暂列金额：</w:t>
      </w:r>
    </w:p>
    <w:p w:rsidR="0079197F" w:rsidRDefault="0079197F" w:rsidP="0079197F">
      <w:pPr>
        <w:pStyle w:val="Normal0"/>
        <w:spacing w:line="360" w:lineRule="auto"/>
        <w:ind w:firstLineChars="450" w:firstLine="945"/>
        <w:jc w:val="left"/>
        <w:rPr>
          <w:rFonts w:ascii="宋体" w:hAnsi="宋体"/>
        </w:rPr>
      </w:pPr>
      <w:r>
        <w:rPr>
          <w:rFonts w:ascii="宋体" w:hAnsi="宋体" w:hint="eastAsia"/>
        </w:rPr>
        <w:t>人民币（大写）</w:t>
      </w:r>
      <w:r>
        <w:rPr>
          <w:rFonts w:ascii="宋体" w:hAnsi="宋体" w:hint="eastAsia"/>
          <w:u w:val="single"/>
        </w:rPr>
        <w:t xml:space="preserve">              </w:t>
      </w:r>
      <w:r>
        <w:rPr>
          <w:rFonts w:ascii="宋体" w:hAnsi="宋体" w:hint="eastAsia"/>
        </w:rPr>
        <w:t xml:space="preserve"> (¥</w:t>
      </w:r>
      <w:r>
        <w:rPr>
          <w:rFonts w:ascii="宋体" w:hAnsi="宋体" w:hint="eastAsia"/>
          <w:u w:val="single"/>
        </w:rPr>
        <w:t xml:space="preserve">          </w:t>
      </w:r>
      <w:r>
        <w:rPr>
          <w:rFonts w:ascii="宋体" w:hAnsi="宋体" w:hint="eastAsia"/>
        </w:rPr>
        <w:t>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2.合同价格形式：</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Cs w:val="0"/>
          <w:sz w:val="21"/>
          <w:szCs w:val="21"/>
        </w:rPr>
        <w:t xml:space="preserve">   </w:t>
      </w:r>
      <w:r>
        <w:rPr>
          <w:rFonts w:hint="eastAsia"/>
          <w:b w:val="0"/>
          <w:sz w:val="21"/>
          <w:szCs w:val="21"/>
        </w:rPr>
        <w:t xml:space="preserve"> 五、项目经理</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承包人项目经理：</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六、合同文件构成</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本协议书与下列文件一起构成合同文件：</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（1）中标通知书（如果有）；</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 xml:space="preserve">（2）投标函及其附录（如果有）； </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（3）专用合同条款及其附件；</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（4）通用合同条款；</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（5）技术标准和要求；</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（6）图纸；</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（7）已标价工程量清单或预算书；</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（8）其他合同文件。</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在合同订立及履行过程中形成的与合同有关的文件均构成合同文件组成部分。</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上述各项合同文件包括合同当事人就该项合同文件所</w:t>
      </w:r>
      <w:proofErr w:type="gramStart"/>
      <w:r>
        <w:rPr>
          <w:rFonts w:ascii="宋体" w:hAnsi="宋体" w:hint="eastAsia"/>
        </w:rPr>
        <w:t>作出</w:t>
      </w:r>
      <w:proofErr w:type="gramEnd"/>
      <w:r>
        <w:rPr>
          <w:rFonts w:ascii="宋体" w:hAnsi="宋体" w:hint="eastAsia"/>
        </w:rPr>
        <w:t>的补充和修改，属于同一类内容的文件，应以最新签署的为准。专用合同条款及其附件须经合同当事人签字或盖章。</w:t>
      </w:r>
    </w:p>
    <w:p w:rsidR="0079197F" w:rsidRDefault="0079197F" w:rsidP="0079197F">
      <w:pPr>
        <w:pStyle w:val="Heading40"/>
        <w:spacing w:before="120" w:after="120" w:line="360" w:lineRule="auto"/>
        <w:ind w:firstLine="200"/>
        <w:jc w:val="left"/>
        <w:rPr>
          <w:b w:val="0"/>
          <w:bCs w:val="0"/>
          <w:sz w:val="21"/>
          <w:szCs w:val="21"/>
        </w:rPr>
      </w:pPr>
      <w:r>
        <w:rPr>
          <w:rFonts w:hint="eastAsia"/>
          <w:b w:val="0"/>
          <w:bCs w:val="0"/>
          <w:sz w:val="21"/>
          <w:szCs w:val="21"/>
        </w:rPr>
        <w:lastRenderedPageBreak/>
        <w:t xml:space="preserve">   </w:t>
      </w:r>
      <w:r>
        <w:rPr>
          <w:rFonts w:hint="eastAsia"/>
          <w:b w:val="0"/>
          <w:sz w:val="21"/>
          <w:szCs w:val="21"/>
        </w:rPr>
        <w:t xml:space="preserve"> 七、承诺</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1.发包人承诺按照法律规定履行项目审批手续、筹集工程建设资金并按照合同约定的期限和方式支付合同价款。</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2.承包人承诺按照法律规定及合同约定组织完成工程施工，确保工程质量和安全，不进行转包及违法分包，并在缺陷责任期及保修期内承担相应的工程维修责任。</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3.发包人和承包人通过招投标形式签订合同的，双方理解并承诺不再就同一工程另行签订与合同实质性内容相背离的协议。</w:t>
      </w:r>
    </w:p>
    <w:p w:rsidR="0079197F" w:rsidRDefault="0079197F" w:rsidP="0079197F">
      <w:pPr>
        <w:pStyle w:val="Normal0"/>
        <w:spacing w:line="360" w:lineRule="auto"/>
        <w:ind w:firstLine="200"/>
        <w:jc w:val="left"/>
        <w:rPr>
          <w:rFonts w:ascii="宋体" w:hAnsi="宋体"/>
          <w:bCs/>
        </w:rPr>
      </w:pPr>
      <w:r>
        <w:rPr>
          <w:rFonts w:ascii="宋体" w:hAnsi="宋体" w:hint="eastAsia"/>
          <w:b/>
        </w:rPr>
        <w:t xml:space="preserve">    八、词语含义</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本协议书中词语含义与第二部分通用合同条款中赋予的含义相同。</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 xml:space="preserve">  九、签订时间</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本合同于</w:t>
      </w:r>
      <w:r>
        <w:rPr>
          <w:rFonts w:ascii="宋体" w:hAnsi="宋体" w:hint="eastAsia"/>
          <w:bCs/>
          <w:u w:val="single"/>
        </w:rPr>
        <w:t xml:space="preserve">         </w:t>
      </w:r>
      <w:r>
        <w:rPr>
          <w:rFonts w:ascii="宋体" w:hAnsi="宋体" w:hint="eastAsia"/>
          <w:bCs/>
        </w:rPr>
        <w:t>年</w:t>
      </w:r>
      <w:r>
        <w:rPr>
          <w:rFonts w:ascii="宋体" w:hAnsi="宋体" w:hint="eastAsia"/>
          <w:bCs/>
          <w:u w:val="single"/>
        </w:rPr>
        <w:t xml:space="preserve">    </w:t>
      </w:r>
      <w:r>
        <w:rPr>
          <w:rFonts w:ascii="宋体" w:hAnsi="宋体" w:hint="eastAsia"/>
          <w:bCs/>
        </w:rPr>
        <w:t>月</w:t>
      </w:r>
      <w:r>
        <w:rPr>
          <w:rFonts w:ascii="宋体" w:hAnsi="宋体" w:hint="eastAsia"/>
          <w:bCs/>
          <w:u w:val="single"/>
        </w:rPr>
        <w:t xml:space="preserve">    </w:t>
      </w:r>
      <w:r>
        <w:rPr>
          <w:rFonts w:ascii="宋体" w:hAnsi="宋体" w:hint="eastAsia"/>
          <w:bCs/>
        </w:rPr>
        <w:t>日签订。</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十、签订地点</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本合同在</w:t>
      </w:r>
      <w:r>
        <w:rPr>
          <w:rFonts w:ascii="宋体" w:hAnsi="宋体" w:hint="eastAsia"/>
          <w:bCs/>
          <w:u w:val="single"/>
        </w:rPr>
        <w:t xml:space="preserve">                                    </w:t>
      </w:r>
      <w:r>
        <w:rPr>
          <w:rFonts w:ascii="宋体" w:hAnsi="宋体" w:hint="eastAsia"/>
          <w:bCs/>
        </w:rPr>
        <w:t>签订。</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十一、补充协议</w:t>
      </w:r>
    </w:p>
    <w:p w:rsidR="0079197F" w:rsidRDefault="0079197F" w:rsidP="0079197F">
      <w:pPr>
        <w:pStyle w:val="Normal0"/>
        <w:spacing w:line="360" w:lineRule="auto"/>
        <w:ind w:firstLineChars="200" w:firstLine="420"/>
        <w:jc w:val="left"/>
        <w:rPr>
          <w:rFonts w:ascii="宋体" w:hAnsi="宋体"/>
          <w:b/>
          <w:bCs/>
        </w:rPr>
      </w:pPr>
      <w:r>
        <w:rPr>
          <w:rFonts w:ascii="宋体" w:hAnsi="宋体" w:hint="eastAsia"/>
          <w:bCs/>
        </w:rPr>
        <w:t>合同未尽事宜，合同当事人另行签订补充协议，补充协议是合同的组成部分。</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十二、合同生效</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本合同自</w:t>
      </w:r>
      <w:r>
        <w:rPr>
          <w:rFonts w:ascii="宋体" w:hAnsi="宋体" w:hint="eastAsia"/>
          <w:bCs/>
          <w:u w:val="single"/>
        </w:rPr>
        <w:t xml:space="preserve">                                   </w:t>
      </w:r>
      <w:r>
        <w:rPr>
          <w:rFonts w:ascii="宋体" w:hAnsi="宋体" w:hint="eastAsia"/>
          <w:bCs/>
        </w:rPr>
        <w:t>生效。</w:t>
      </w:r>
    </w:p>
    <w:p w:rsidR="0079197F" w:rsidRDefault="0079197F" w:rsidP="0079197F">
      <w:pPr>
        <w:pStyle w:val="Heading40"/>
        <w:spacing w:before="120" w:after="120" w:line="360" w:lineRule="auto"/>
        <w:ind w:firstLine="200"/>
        <w:jc w:val="left"/>
        <w:rPr>
          <w:bCs w:val="0"/>
          <w:sz w:val="21"/>
          <w:szCs w:val="21"/>
        </w:rPr>
      </w:pPr>
      <w:r>
        <w:rPr>
          <w:rFonts w:hint="eastAsia"/>
          <w:bCs w:val="0"/>
          <w:sz w:val="21"/>
          <w:szCs w:val="21"/>
        </w:rPr>
        <w:t xml:space="preserve">    </w:t>
      </w:r>
      <w:r>
        <w:rPr>
          <w:rFonts w:hint="eastAsia"/>
          <w:b w:val="0"/>
          <w:sz w:val="21"/>
          <w:szCs w:val="21"/>
        </w:rPr>
        <w:t>十三、合同份数</w:t>
      </w:r>
    </w:p>
    <w:p w:rsidR="0079197F" w:rsidRDefault="0079197F" w:rsidP="0079197F">
      <w:pPr>
        <w:pStyle w:val="Normal0"/>
        <w:spacing w:line="360" w:lineRule="auto"/>
        <w:ind w:firstLineChars="200" w:firstLine="420"/>
        <w:jc w:val="left"/>
        <w:rPr>
          <w:rFonts w:ascii="宋体" w:hAnsi="宋体"/>
          <w:bCs/>
        </w:rPr>
      </w:pPr>
      <w:r>
        <w:rPr>
          <w:rFonts w:ascii="宋体" w:hAnsi="宋体" w:hint="eastAsia"/>
          <w:bCs/>
        </w:rPr>
        <w:t>本合同一式</w:t>
      </w:r>
      <w:r>
        <w:rPr>
          <w:rFonts w:ascii="宋体" w:hAnsi="宋体" w:hint="eastAsia"/>
          <w:bCs/>
          <w:u w:val="single"/>
        </w:rPr>
        <w:t xml:space="preserve">  10  </w:t>
      </w:r>
      <w:r>
        <w:rPr>
          <w:rFonts w:ascii="宋体" w:hAnsi="宋体" w:hint="eastAsia"/>
          <w:bCs/>
        </w:rPr>
        <w:t>份，均具有同等法律效力，发包人执</w:t>
      </w:r>
      <w:r>
        <w:rPr>
          <w:rFonts w:ascii="宋体" w:hAnsi="宋体" w:hint="eastAsia"/>
          <w:bCs/>
          <w:u w:val="single"/>
        </w:rPr>
        <w:t xml:space="preserve">  7  </w:t>
      </w:r>
      <w:r>
        <w:rPr>
          <w:rFonts w:ascii="宋体" w:hAnsi="宋体" w:hint="eastAsia"/>
          <w:bCs/>
        </w:rPr>
        <w:t>份，承包人执</w:t>
      </w:r>
      <w:r>
        <w:rPr>
          <w:rFonts w:ascii="宋体" w:hAnsi="宋体" w:hint="eastAsia"/>
          <w:bCs/>
          <w:u w:val="single"/>
        </w:rPr>
        <w:t xml:space="preserve"> 3   </w:t>
      </w:r>
      <w:r>
        <w:rPr>
          <w:rFonts w:ascii="宋体" w:hAnsi="宋体" w:hint="eastAsia"/>
          <w:bCs/>
        </w:rPr>
        <w:t>份。</w:t>
      </w:r>
    </w:p>
    <w:p w:rsidR="0079197F" w:rsidRDefault="0079197F" w:rsidP="0079197F">
      <w:pPr>
        <w:pStyle w:val="Normal0"/>
        <w:spacing w:line="360" w:lineRule="auto"/>
        <w:ind w:firstLine="200"/>
        <w:jc w:val="left"/>
        <w:rPr>
          <w:rFonts w:ascii="宋体" w:hAnsi="宋体"/>
        </w:rPr>
      </w:pPr>
    </w:p>
    <w:p w:rsidR="0079197F" w:rsidRDefault="0079197F" w:rsidP="0079197F">
      <w:pPr>
        <w:pStyle w:val="Normal0"/>
        <w:spacing w:line="360" w:lineRule="auto"/>
        <w:ind w:firstLine="200"/>
        <w:jc w:val="left"/>
        <w:rPr>
          <w:rFonts w:ascii="宋体" w:hAnsi="宋体"/>
        </w:rPr>
      </w:pPr>
      <w:r>
        <w:rPr>
          <w:rFonts w:ascii="宋体" w:hAnsi="宋体" w:hint="eastAsia"/>
        </w:rPr>
        <w:t>发包人：  (公章)             承包人：  (公章)</w:t>
      </w:r>
    </w:p>
    <w:p w:rsidR="0079197F" w:rsidRDefault="0079197F" w:rsidP="0079197F">
      <w:pPr>
        <w:pStyle w:val="Normal0"/>
        <w:spacing w:line="360" w:lineRule="auto"/>
        <w:ind w:firstLine="200"/>
        <w:jc w:val="left"/>
        <w:rPr>
          <w:rFonts w:ascii="宋体" w:hAnsi="宋体"/>
          <w:u w:val="single"/>
        </w:rPr>
      </w:pPr>
      <w:r>
        <w:rPr>
          <w:rFonts w:ascii="宋体" w:hAnsi="宋体" w:hint="eastAsia"/>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法定代表人或其委托代理人：  法定代表人或其委托代理人：</w:t>
      </w:r>
    </w:p>
    <w:p w:rsidR="0079197F" w:rsidRDefault="0079197F" w:rsidP="0079197F">
      <w:pPr>
        <w:pStyle w:val="Normal0"/>
        <w:spacing w:line="360" w:lineRule="auto"/>
        <w:ind w:firstLine="200"/>
        <w:jc w:val="left"/>
        <w:rPr>
          <w:rFonts w:ascii="宋体" w:hAnsi="宋体"/>
        </w:rPr>
      </w:pPr>
      <w:r>
        <w:rPr>
          <w:rFonts w:ascii="宋体" w:hAnsi="宋体" w:hint="eastAsia"/>
        </w:rPr>
        <w:t>（签字）                    （签字）</w:t>
      </w:r>
    </w:p>
    <w:p w:rsidR="0079197F" w:rsidRDefault="0079197F" w:rsidP="0079197F">
      <w:pPr>
        <w:pStyle w:val="Normal0"/>
        <w:spacing w:line="360" w:lineRule="auto"/>
        <w:ind w:firstLine="200"/>
        <w:jc w:val="left"/>
        <w:rPr>
          <w:rFonts w:ascii="宋体" w:hAnsi="宋体"/>
          <w:u w:val="single"/>
        </w:rPr>
      </w:pPr>
    </w:p>
    <w:p w:rsidR="0079197F" w:rsidRDefault="0079197F" w:rsidP="0079197F">
      <w:pPr>
        <w:pStyle w:val="Normal0"/>
        <w:tabs>
          <w:tab w:val="left" w:pos="4410"/>
        </w:tabs>
        <w:spacing w:line="360" w:lineRule="auto"/>
        <w:ind w:firstLine="200"/>
        <w:jc w:val="left"/>
        <w:rPr>
          <w:rFonts w:ascii="宋体" w:hAnsi="宋体"/>
        </w:rPr>
      </w:pPr>
      <w:r>
        <w:rPr>
          <w:rFonts w:ascii="宋体" w:hAnsi="宋体" w:hint="eastAsia"/>
        </w:rPr>
        <w:t>组织机构代码：</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组织机构代码：</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地  址：</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地  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lastRenderedPageBreak/>
        <w:t>邮政编码：</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邮政编码：</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法定代表人：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法定代表人：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委托代理人：</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委托代理人：</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电  话：</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电  话：</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传  真：</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传  真：</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电子信箱：</w:t>
      </w:r>
      <w:r>
        <w:rPr>
          <w:rFonts w:ascii="宋体" w:hAnsi="宋体" w:hint="eastAsia"/>
          <w:u w:val="single"/>
        </w:rPr>
        <w:t xml:space="preserve">                 </w:t>
      </w:r>
      <w:r>
        <w:rPr>
          <w:rFonts w:ascii="宋体" w:hAnsi="宋体" w:hint="eastAsia"/>
        </w:rPr>
        <w:t xml:space="preserve">  电子信箱：</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r>
        <w:rPr>
          <w:rFonts w:ascii="宋体" w:hAnsi="宋体" w:hint="eastAsia"/>
        </w:rPr>
        <w:t>开户银行：</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开户银行：</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pacing w:line="360" w:lineRule="auto"/>
        <w:ind w:firstLine="200"/>
        <w:jc w:val="left"/>
        <w:rPr>
          <w:rFonts w:ascii="宋体" w:hAnsi="宋体"/>
        </w:rPr>
      </w:pPr>
      <w:proofErr w:type="gramStart"/>
      <w:r>
        <w:rPr>
          <w:rFonts w:ascii="宋体" w:hAnsi="宋体" w:hint="eastAsia"/>
        </w:rPr>
        <w:t>账</w:t>
      </w:r>
      <w:proofErr w:type="gramEnd"/>
      <w:r>
        <w:rPr>
          <w:rFonts w:ascii="宋体" w:hAnsi="宋体" w:hint="eastAsia"/>
        </w:rPr>
        <w:t xml:space="preserve">  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 xml:space="preserve">   </w:t>
      </w:r>
      <w:proofErr w:type="gramStart"/>
      <w:r>
        <w:rPr>
          <w:rFonts w:ascii="宋体" w:hAnsi="宋体" w:hint="eastAsia"/>
        </w:rPr>
        <w:t>账</w:t>
      </w:r>
      <w:proofErr w:type="gramEnd"/>
      <w:r>
        <w:rPr>
          <w:rFonts w:ascii="宋体" w:hAnsi="宋体" w:hint="eastAsia"/>
        </w:rPr>
        <w:t xml:space="preserve">  号：</w:t>
      </w:r>
      <w:r>
        <w:rPr>
          <w:rFonts w:ascii="宋体" w:hAnsi="宋体" w:cs="楷体_GB2312" w:hint="eastAsia"/>
          <w:u w:val="single"/>
        </w:rPr>
        <w:t></w:t>
      </w:r>
      <w:r>
        <w:rPr>
          <w:rFonts w:ascii="宋体" w:hAnsi="宋体" w:hint="eastAsia"/>
          <w:u w:val="single"/>
        </w:rPr>
        <w:t xml:space="preserve">     </w:t>
      </w:r>
    </w:p>
    <w:p w:rsidR="0079197F" w:rsidRDefault="0079197F" w:rsidP="0079197F">
      <w:pPr>
        <w:pStyle w:val="Normal0"/>
        <w:snapToGrid w:val="0"/>
        <w:spacing w:line="440" w:lineRule="exact"/>
        <w:jc w:val="center"/>
        <w:rPr>
          <w:rFonts w:ascii="宋体" w:hAnsi="宋体"/>
          <w:sz w:val="28"/>
          <w:szCs w:val="28"/>
        </w:rPr>
      </w:pPr>
    </w:p>
    <w:p w:rsidR="0079197F" w:rsidRDefault="0079197F" w:rsidP="0079197F">
      <w:pPr>
        <w:pStyle w:val="Normal0"/>
        <w:snapToGrid w:val="0"/>
        <w:spacing w:line="440" w:lineRule="exact"/>
        <w:jc w:val="center"/>
        <w:rPr>
          <w:rFonts w:ascii="宋体" w:hAnsi="宋体"/>
          <w:sz w:val="28"/>
          <w:szCs w:val="28"/>
        </w:rPr>
      </w:pPr>
    </w:p>
    <w:p w:rsidR="0079197F" w:rsidRDefault="0079197F" w:rsidP="0079197F">
      <w:pPr>
        <w:pStyle w:val="Normal0"/>
        <w:snapToGrid w:val="0"/>
        <w:spacing w:line="440" w:lineRule="exact"/>
        <w:jc w:val="center"/>
        <w:rPr>
          <w:rFonts w:ascii="宋体" w:hAnsi="宋体"/>
          <w:sz w:val="28"/>
          <w:szCs w:val="28"/>
        </w:rPr>
      </w:pPr>
    </w:p>
    <w:p w:rsidR="0079197F" w:rsidRDefault="0079197F" w:rsidP="0079197F">
      <w:pPr>
        <w:pStyle w:val="Normal0"/>
        <w:snapToGrid w:val="0"/>
        <w:spacing w:line="440" w:lineRule="exact"/>
        <w:jc w:val="center"/>
        <w:rPr>
          <w:rFonts w:ascii="宋体" w:hAnsi="宋体"/>
          <w:sz w:val="28"/>
          <w:szCs w:val="28"/>
        </w:rPr>
      </w:pPr>
    </w:p>
    <w:p w:rsidR="0079197F" w:rsidRDefault="0079197F" w:rsidP="0079197F">
      <w:pPr>
        <w:pStyle w:val="Normal0"/>
        <w:snapToGrid w:val="0"/>
        <w:spacing w:line="440" w:lineRule="exact"/>
        <w:jc w:val="center"/>
        <w:rPr>
          <w:rFonts w:ascii="宋体" w:hAnsi="宋体"/>
          <w:sz w:val="28"/>
          <w:szCs w:val="28"/>
        </w:rPr>
      </w:pPr>
      <w:r>
        <w:rPr>
          <w:rFonts w:ascii="宋体" w:hAnsi="宋体" w:hint="eastAsia"/>
          <w:sz w:val="28"/>
          <w:szCs w:val="28"/>
        </w:rPr>
        <w:t>第二部分 通用合同条款</w:t>
      </w:r>
    </w:p>
    <w:p w:rsidR="0079197F" w:rsidRDefault="0079197F" w:rsidP="0079197F">
      <w:pPr>
        <w:pStyle w:val="Normal0"/>
        <w:snapToGrid w:val="0"/>
        <w:spacing w:line="440" w:lineRule="exact"/>
        <w:ind w:firstLine="200"/>
        <w:jc w:val="center"/>
        <w:rPr>
          <w:rFonts w:ascii="宋体" w:hAnsi="宋体"/>
          <w:sz w:val="28"/>
          <w:szCs w:val="28"/>
        </w:rPr>
      </w:pPr>
    </w:p>
    <w:p w:rsidR="0079197F" w:rsidRDefault="0079197F" w:rsidP="0079197F">
      <w:pPr>
        <w:pStyle w:val="Normal0"/>
        <w:jc w:val="left"/>
        <w:rPr>
          <w:rFonts w:ascii="宋体" w:hAnsi="宋体"/>
          <w:b/>
          <w:bCs/>
          <w:sz w:val="28"/>
          <w:szCs w:val="28"/>
        </w:rPr>
      </w:pPr>
      <w:r>
        <w:rPr>
          <w:rFonts w:ascii="宋体" w:hAnsi="宋体" w:hint="eastAsia"/>
          <w:sz w:val="28"/>
          <w:szCs w:val="28"/>
        </w:rPr>
        <w:t> </w:t>
      </w:r>
      <w:proofErr w:type="gramStart"/>
      <w:r>
        <w:rPr>
          <w:rFonts w:ascii="宋体" w:hAnsi="宋体" w:hint="eastAsia"/>
          <w:sz w:val="28"/>
          <w:szCs w:val="28"/>
        </w:rPr>
        <w:t>见建设</w:t>
      </w:r>
      <w:proofErr w:type="gramEnd"/>
      <w:r>
        <w:rPr>
          <w:rFonts w:ascii="宋体" w:hAnsi="宋体" w:hint="eastAsia"/>
          <w:sz w:val="28"/>
          <w:szCs w:val="28"/>
        </w:rPr>
        <w:t>工程施工合同</w:t>
      </w:r>
      <w:r>
        <w:rPr>
          <w:rFonts w:ascii="宋体" w:hAnsi="宋体" w:hint="eastAsia"/>
          <w:b/>
          <w:bCs/>
          <w:sz w:val="28"/>
          <w:szCs w:val="28"/>
        </w:rPr>
        <w:t>（GF—2013—0201）</w:t>
      </w:r>
    </w:p>
    <w:p w:rsidR="0079197F" w:rsidRDefault="0079197F" w:rsidP="0079197F">
      <w:pPr>
        <w:pStyle w:val="Normal0"/>
        <w:snapToGrid w:val="0"/>
        <w:spacing w:line="440" w:lineRule="exact"/>
        <w:rPr>
          <w:rFonts w:ascii="宋体" w:hAnsi="宋体"/>
          <w:sz w:val="24"/>
          <w:szCs w:val="24"/>
        </w:rPr>
      </w:pPr>
    </w:p>
    <w:p w:rsidR="0079197F" w:rsidRDefault="0079197F" w:rsidP="0079197F">
      <w:pPr>
        <w:pStyle w:val="Normal0"/>
        <w:snapToGrid w:val="0"/>
        <w:spacing w:line="440" w:lineRule="exact"/>
        <w:rPr>
          <w:rFonts w:ascii="宋体" w:hAnsi="宋体"/>
        </w:rPr>
      </w:pPr>
    </w:p>
    <w:p w:rsidR="0079197F" w:rsidRDefault="0079197F" w:rsidP="0079197F">
      <w:pPr>
        <w:pStyle w:val="Heading30"/>
        <w:ind w:firstLine="640"/>
        <w:jc w:val="center"/>
        <w:rPr>
          <w:rFonts w:ascii="宋体" w:hAnsi="宋体"/>
        </w:rPr>
      </w:pPr>
      <w:r>
        <w:rPr>
          <w:rFonts w:ascii="宋体" w:hAnsi="宋体" w:hint="eastAsia"/>
        </w:rPr>
        <w:t>第三部分 专用合同条款</w:t>
      </w:r>
    </w:p>
    <w:p w:rsidR="0079197F" w:rsidRDefault="0079197F" w:rsidP="0079197F">
      <w:pPr>
        <w:pStyle w:val="Heading40"/>
        <w:spacing w:before="120" w:after="120" w:line="360" w:lineRule="auto"/>
        <w:jc w:val="both"/>
        <w:rPr>
          <w:b w:val="0"/>
          <w:sz w:val="21"/>
          <w:szCs w:val="21"/>
        </w:rPr>
      </w:pPr>
      <w:r>
        <w:rPr>
          <w:rFonts w:hint="eastAsia"/>
          <w:b w:val="0"/>
          <w:sz w:val="21"/>
          <w:szCs w:val="21"/>
        </w:rPr>
        <w:t>1. 一般约定</w:t>
      </w:r>
    </w:p>
    <w:p w:rsidR="0079197F" w:rsidRDefault="0079197F" w:rsidP="0079197F">
      <w:pPr>
        <w:pStyle w:val="Normal0"/>
        <w:spacing w:after="120" w:line="360" w:lineRule="auto"/>
        <w:ind w:firstLineChars="200" w:firstLine="420"/>
        <w:rPr>
          <w:rFonts w:ascii="宋体" w:hAnsi="宋体"/>
        </w:rPr>
      </w:pPr>
      <w:r>
        <w:rPr>
          <w:rFonts w:ascii="宋体" w:hAnsi="宋体" w:hint="eastAsia"/>
        </w:rPr>
        <w:t>1.1 词语定义</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1.1.1合同</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1.1.1.1其他合同文件包括：</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1.1.2 合同当事人及其他相关方</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1.1.2.1监理人：</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名    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资质类别和等级：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1.1.2.2设计人：</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名    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资质类别和等级：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1.1.3 工程和设备</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1.1.3.1 作为施工现场组成部分的其他场所包括：</w:t>
      </w:r>
      <w:r>
        <w:rPr>
          <w:rFonts w:ascii="宋体" w:hAnsi="宋体" w:hint="eastAsia"/>
          <w:u w:val="single"/>
        </w:rPr>
        <w:t xml:space="preserve"> 建筑红线范围内区域</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1.1.3.2 永久占地包括：</w:t>
      </w:r>
      <w:r>
        <w:rPr>
          <w:rFonts w:ascii="宋体" w:hAnsi="宋体" w:hint="eastAsia"/>
          <w:u w:val="single"/>
        </w:rPr>
        <w:t>本合同工程永久占用的土地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1.1.3.3 临时占地包括：</w:t>
      </w:r>
      <w:r>
        <w:rPr>
          <w:rFonts w:ascii="宋体" w:hAnsi="宋体" w:hint="eastAsia"/>
          <w:u w:val="single"/>
        </w:rPr>
        <w:t>本合同工程临时占用的土地</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 xml:space="preserve">1.2法律 </w:t>
      </w:r>
    </w:p>
    <w:p w:rsidR="0079197F" w:rsidRDefault="0079197F" w:rsidP="0079197F">
      <w:pPr>
        <w:pStyle w:val="Normal0"/>
        <w:autoSpaceDE w:val="0"/>
        <w:autoSpaceDN w:val="0"/>
        <w:adjustRightInd w:val="0"/>
        <w:spacing w:line="360" w:lineRule="auto"/>
        <w:ind w:leftChars="284" w:left="596" w:firstLine="200"/>
        <w:jc w:val="left"/>
        <w:rPr>
          <w:rFonts w:ascii="宋体" w:hAnsi="宋体"/>
        </w:rPr>
      </w:pPr>
      <w:r>
        <w:rPr>
          <w:rFonts w:ascii="宋体" w:hAnsi="宋体" w:hint="eastAsia"/>
        </w:rPr>
        <w:t>适用于合同的其他规范性文件：</w:t>
      </w:r>
      <w:r>
        <w:rPr>
          <w:rFonts w:ascii="宋体" w:hAnsi="宋体" w:hint="eastAsia"/>
          <w:u w:val="single"/>
        </w:rPr>
        <w:t>国家现行相关法律、法规、技术标准</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1.3 标准和规范</w:t>
      </w:r>
    </w:p>
    <w:p w:rsidR="0079197F" w:rsidRDefault="0079197F" w:rsidP="0079197F">
      <w:pPr>
        <w:pStyle w:val="Normal0"/>
        <w:spacing w:line="360" w:lineRule="auto"/>
        <w:ind w:leftChars="284" w:left="596" w:firstLine="200"/>
        <w:jc w:val="left"/>
        <w:rPr>
          <w:rFonts w:ascii="宋体" w:hAnsi="宋体"/>
        </w:rPr>
      </w:pPr>
      <w:r>
        <w:rPr>
          <w:rFonts w:ascii="宋体" w:hAnsi="宋体" w:hint="eastAsia"/>
        </w:rPr>
        <w:t>1.3.1适用于工程的标准规范包括：</w:t>
      </w:r>
      <w:r>
        <w:rPr>
          <w:rFonts w:ascii="宋体" w:hAnsi="宋体" w:cs="楷体_GB2312" w:hint="eastAsia"/>
          <w:u w:val="single"/>
        </w:rPr>
        <w:t>国家现行相关法律、法规、技术标准</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1.3.2 发包人提供国外标准、规范的名称：</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发包人提供国外标准、规范的份数：</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发包人提供国外标准、规范的名称：</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leftChars="284" w:left="596" w:firstLine="200"/>
        <w:jc w:val="left"/>
        <w:rPr>
          <w:rFonts w:ascii="宋体" w:hAnsi="宋体"/>
          <w:u w:val="single"/>
        </w:rPr>
      </w:pPr>
      <w:r>
        <w:rPr>
          <w:rFonts w:ascii="宋体" w:hAnsi="宋体" w:hint="eastAsia"/>
        </w:rPr>
        <w:t>1.3.3发包人对工程的技术标准和功能要求的特殊要求：</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1.4 合同文件的优先顺序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合同文件组成及优先顺序为：</w:t>
      </w:r>
      <w:r>
        <w:rPr>
          <w:rFonts w:ascii="宋体" w:hAnsi="宋体" w:hint="eastAsia"/>
          <w:u w:val="single"/>
        </w:rPr>
        <w:t>（1）合同协议书；（2）中标通知书；（3）投标函及投标函附录；（4）专用条款及其附件；（5）通用条款；（6）技术标准和要求；（7）图纸；（8）已标价工程量清单；（9）其他合同文件</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1.5 图纸和承包人文件</w:t>
      </w:r>
      <w:r>
        <w:rPr>
          <w:rFonts w:ascii="宋体" w:hAnsi="宋体" w:hint="eastAsia"/>
        </w:rPr>
        <w:tab/>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1.5.1 图纸的提供</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发包人向承包人提供图纸的期限：</w:t>
      </w:r>
      <w:r>
        <w:rPr>
          <w:rFonts w:ascii="宋体" w:hAnsi="宋体" w:cs="楷体_GB2312" w:hint="eastAsia"/>
          <w:u w:val="single"/>
        </w:rPr>
        <w:t>签订合同后</w:t>
      </w:r>
      <w:r>
        <w:rPr>
          <w:rFonts w:ascii="宋体" w:hAnsi="宋体" w:hint="eastAsia"/>
          <w:u w:val="single"/>
        </w:rPr>
        <w:t>3日内</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发包人向承包人提供图纸的数量：</w:t>
      </w:r>
      <w:r>
        <w:rPr>
          <w:rFonts w:ascii="宋体" w:hAnsi="宋体" w:cs="楷体_GB2312" w:hint="eastAsia"/>
          <w:u w:val="single"/>
        </w:rPr>
        <w:t></w:t>
      </w:r>
      <w:r>
        <w:rPr>
          <w:rFonts w:ascii="宋体" w:hAnsi="宋体" w:hint="eastAsia"/>
          <w:u w:val="single"/>
        </w:rPr>
        <w:t xml:space="preserve">2套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发包人向承包人提供图纸的内容：</w:t>
      </w:r>
      <w:r>
        <w:rPr>
          <w:rFonts w:ascii="宋体" w:hAnsi="宋体" w:cs="楷体_GB2312" w:hint="eastAsia"/>
          <w:u w:val="single"/>
        </w:rPr>
        <w:t>本工程施工图纸</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1.5.2 承包人文件</w:t>
      </w:r>
    </w:p>
    <w:p w:rsidR="0079197F" w:rsidRDefault="0079197F" w:rsidP="0079197F">
      <w:pPr>
        <w:pStyle w:val="Normal0"/>
        <w:spacing w:line="360" w:lineRule="auto"/>
        <w:ind w:leftChars="284" w:left="596" w:firstLine="200"/>
        <w:jc w:val="left"/>
        <w:rPr>
          <w:rFonts w:ascii="宋体" w:hAnsi="宋体"/>
          <w:u w:val="single"/>
        </w:rPr>
      </w:pPr>
      <w:r>
        <w:rPr>
          <w:rFonts w:ascii="宋体" w:hAnsi="宋体" w:hint="eastAsia"/>
        </w:rPr>
        <w:t>需要由承包人提供的文件，包括：</w:t>
      </w:r>
      <w:r>
        <w:rPr>
          <w:rFonts w:ascii="宋体" w:hAnsi="宋体" w:cs="楷体_GB2312" w:hint="eastAsia"/>
          <w:u w:val="single"/>
        </w:rPr>
        <w:t>按通用合同条款执行</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承包人提供的文件的期限为：</w:t>
      </w:r>
      <w:r>
        <w:rPr>
          <w:rFonts w:ascii="宋体" w:hAnsi="宋体" w:cs="楷体_GB2312" w:hint="eastAsia"/>
          <w:u w:val="single"/>
        </w:rPr>
        <w:t>开工前10日内</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承包人提供的文件的数量为：</w:t>
      </w:r>
      <w:r>
        <w:rPr>
          <w:rFonts w:ascii="宋体" w:hAnsi="宋体" w:cs="楷体_GB2312" w:hint="eastAsia"/>
          <w:u w:val="single"/>
        </w:rPr>
        <w:t>按照工作需要提供</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承包人提供的文件的形式为：</w:t>
      </w:r>
      <w:r>
        <w:rPr>
          <w:rFonts w:ascii="宋体" w:hAnsi="宋体" w:cs="楷体_GB2312" w:hint="eastAsia"/>
          <w:u w:val="single"/>
        </w:rPr>
        <w:t>纸质文件和电子文档</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发包人审批承包人文件的期限：</w:t>
      </w:r>
      <w:r>
        <w:rPr>
          <w:rFonts w:ascii="宋体" w:hAnsi="宋体" w:cs="楷体_GB2312" w:hint="eastAsia"/>
          <w:u w:val="single"/>
        </w:rPr>
        <w:t>按通用合同条款执行</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1.5.3 现场图纸准备</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关于现场图纸准备的约定：</w:t>
      </w:r>
      <w:r>
        <w:rPr>
          <w:rFonts w:ascii="宋体" w:hAnsi="宋体" w:cs="楷体_GB2312" w:hint="eastAsia"/>
          <w:u w:val="single"/>
        </w:rPr>
        <w:t>承包人应在施工现场另外准备一套完整施工图纸，供发包人、监理人及有关人员进行工程检查时使用</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1.6 联络</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1.6.1发包人和承包人应当在</w:t>
      </w:r>
      <w:r>
        <w:rPr>
          <w:rFonts w:ascii="宋体" w:hAnsi="宋体" w:cs="楷体_GB2312" w:hint="eastAsia"/>
          <w:u w:val="single"/>
        </w:rPr>
        <w:t></w:t>
      </w:r>
      <w:r>
        <w:rPr>
          <w:rFonts w:ascii="宋体" w:hAnsi="宋体" w:hint="eastAsia"/>
          <w:u w:val="single"/>
        </w:rPr>
        <w:t xml:space="preserve">3  </w:t>
      </w:r>
      <w:r>
        <w:rPr>
          <w:rFonts w:ascii="宋体" w:hAnsi="宋体" w:hint="eastAsia"/>
          <w:kern w:val="0"/>
        </w:rPr>
        <w:t>天内将与合同有关的通知、批准、证明、证书、指示、指令、要求、请求、同意、意见、确定和决定等书面函件送达对方当事人。</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1.6.2 发包人接收文件的地点：</w:t>
      </w:r>
      <w:r>
        <w:rPr>
          <w:rFonts w:ascii="宋体" w:hAnsi="宋体" w:hint="eastAsia"/>
          <w:kern w:val="0"/>
          <w:u w:val="single"/>
        </w:rPr>
        <w:t xml:space="preserve">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发包人指定的接收人为：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承包人接收文件的地点：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监理人接收文件的地点：</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监理人指定的接收人为：</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1.7 交通运输</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1.7.1 出入现场的权利</w:t>
      </w:r>
    </w:p>
    <w:p w:rsidR="0079197F" w:rsidRDefault="0079197F" w:rsidP="0079197F">
      <w:pPr>
        <w:pStyle w:val="Normal0"/>
        <w:spacing w:line="360" w:lineRule="auto"/>
        <w:ind w:leftChars="284" w:left="596" w:firstLine="200"/>
        <w:jc w:val="left"/>
        <w:rPr>
          <w:rFonts w:ascii="宋体" w:hAnsi="宋体"/>
          <w:u w:val="single"/>
        </w:rPr>
      </w:pPr>
      <w:r>
        <w:rPr>
          <w:rFonts w:ascii="宋体" w:hAnsi="宋体" w:hint="eastAsia"/>
        </w:rPr>
        <w:t>关于出入现场的权利的约定：</w:t>
      </w:r>
      <w:r>
        <w:rPr>
          <w:rFonts w:ascii="宋体" w:hAnsi="宋体" w:hint="eastAsia"/>
          <w:u w:val="single"/>
        </w:rPr>
        <w:t>由承包人办理，发包人协助办理，相关费用由承包人承担</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1.7.2 场内交通</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关于场外交通和场内交通的边界的约定：</w:t>
      </w:r>
      <w:r>
        <w:rPr>
          <w:rFonts w:ascii="宋体" w:hAnsi="宋体" w:hint="eastAsia"/>
          <w:u w:val="single"/>
        </w:rPr>
        <w:t>由承包人办理，发包人协助办理，相关费用由承包人承担</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关于发包人向承包人免费提供满足工程施工需要的场内道路和交通设施的约定：</w:t>
      </w:r>
      <w:r>
        <w:rPr>
          <w:rFonts w:ascii="宋体" w:hAnsi="宋体" w:cs="楷体_GB2312" w:hint="eastAsia"/>
          <w:u w:val="single"/>
        </w:rPr>
        <w:t>由承包人自行负责，并承担相应费用。</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1.7.3超大件和超重件的运输</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运输超大件或超重件所需的道路和桥梁临时加固改造费用和其他有关费用由</w:t>
      </w:r>
      <w:r>
        <w:rPr>
          <w:rFonts w:ascii="宋体" w:hAnsi="宋体" w:hint="eastAsia"/>
          <w:u w:val="single"/>
        </w:rPr>
        <w:t xml:space="preserve">   承包人   </w:t>
      </w:r>
      <w:r>
        <w:rPr>
          <w:rFonts w:ascii="宋体" w:hAnsi="宋体" w:hint="eastAsia"/>
        </w:rPr>
        <w:t>承担。</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1.8 知识产权</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1.8.1关于发包人提供给承包人的图纸、发包人为实施工程自行编制或委托编制的技术规范以及反映发包人关于合同要求或其他类似性质的文件的著作权的归属：</w:t>
      </w:r>
      <w:r>
        <w:rPr>
          <w:rFonts w:ascii="宋体" w:hAnsi="宋体" w:cs="楷体_GB2312" w:hint="eastAsia"/>
          <w:u w:val="single"/>
        </w:rPr>
        <w:t>发包</w:t>
      </w:r>
      <w:r>
        <w:rPr>
          <w:rFonts w:ascii="宋体" w:hAnsi="宋体" w:hint="eastAsia"/>
          <w:u w:val="single"/>
        </w:rPr>
        <w:t xml:space="preserve">人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lastRenderedPageBreak/>
        <w:t>关于发包人提供的上述文件的使用限制的要求：</w:t>
      </w:r>
      <w:r>
        <w:rPr>
          <w:rFonts w:ascii="宋体" w:hAnsi="宋体" w:hint="eastAsia"/>
          <w:u w:val="single"/>
        </w:rPr>
        <w:t xml:space="preserve">仅限本工程使用，未经发包人同意不得向第三方提供     </w:t>
      </w:r>
      <w:r>
        <w:rPr>
          <w:rFonts w:ascii="宋体" w:hAnsi="宋体" w:hint="eastAsia"/>
        </w:rPr>
        <w:t>。</w:t>
      </w:r>
    </w:p>
    <w:p w:rsidR="0079197F" w:rsidRDefault="0079197F" w:rsidP="0079197F">
      <w:pPr>
        <w:pStyle w:val="Normal0"/>
        <w:spacing w:line="360" w:lineRule="auto"/>
        <w:ind w:leftChars="284" w:left="596" w:firstLine="200"/>
        <w:jc w:val="left"/>
        <w:rPr>
          <w:rFonts w:ascii="宋体" w:hAnsi="宋体"/>
          <w:u w:val="single"/>
        </w:rPr>
      </w:pPr>
      <w:r>
        <w:rPr>
          <w:rFonts w:ascii="宋体" w:hAnsi="宋体" w:hint="eastAsia"/>
        </w:rPr>
        <w:t>1.8.2 关于承包人为实施工程所编制文件的著作权的归属：</w:t>
      </w:r>
      <w:r>
        <w:rPr>
          <w:rFonts w:ascii="宋体" w:hAnsi="宋体" w:hint="eastAsia"/>
          <w:u w:val="single"/>
        </w:rPr>
        <w:t xml:space="preserve"> 发包人</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关于承包人提供的上述文件的使用限制的要求：</w:t>
      </w:r>
      <w:r>
        <w:rPr>
          <w:rFonts w:ascii="宋体" w:hAnsi="宋体" w:hint="eastAsia"/>
          <w:u w:val="single"/>
        </w:rPr>
        <w:t xml:space="preserve">仅限本工程使用，未经发包人同意不得向第三方提供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rPr>
        <w:t>1.8.3 承包人在施工过程中所采用的专利、专有技术、技术秘密的使用费的承担方式：</w:t>
      </w:r>
      <w:r>
        <w:rPr>
          <w:rFonts w:ascii="宋体" w:hAnsi="宋体" w:cs="楷体_GB2312" w:hint="eastAsia"/>
          <w:u w:val="single"/>
        </w:rPr>
        <w:t>由承包人承担</w:t>
      </w:r>
      <w:r>
        <w:rPr>
          <w:rFonts w:ascii="宋体" w:hAnsi="宋体" w:hint="eastAsia"/>
          <w:u w:val="single"/>
        </w:rPr>
        <w:t xml:space="preserve">   </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1.9工程量清单错误的修正</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出现工程量清单错误时，是否调整合同价格：</w:t>
      </w:r>
      <w:r>
        <w:rPr>
          <w:rFonts w:ascii="宋体" w:hAnsi="宋体" w:hint="eastAsia"/>
          <w:u w:val="single"/>
        </w:rPr>
        <w:t>按照通用合同条款执行</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允许调整合同价格的工程量偏差范围：</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hint="eastAsia"/>
          <w:kern w:val="0"/>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2. 发包人</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2.1 发包人代表</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发包人代表：</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身份证号：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proofErr w:type="gramStart"/>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proofErr w:type="gramEnd"/>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发包人对发包人代表的授权范围如下：</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2.2 施工现场、施工条件和基础资料的提供</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2.2.1 提供施工现场</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关于发包人移交施工现场的期限要求：</w:t>
      </w:r>
      <w:r>
        <w:rPr>
          <w:rFonts w:ascii="宋体" w:hAnsi="宋体" w:cs="楷体_GB2312" w:hint="eastAsia"/>
          <w:u w:val="single"/>
        </w:rPr>
        <w:t>合同签订</w:t>
      </w:r>
      <w:r>
        <w:rPr>
          <w:rFonts w:ascii="宋体" w:hAnsi="宋体" w:hint="eastAsia"/>
          <w:u w:val="single"/>
        </w:rPr>
        <w:t xml:space="preserve">3日内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2.2.2 提供施工条件</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关于发包人应负责提供施工所需要的条件，包括：</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2.3 资金来源证明及支付担保</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发包人提供资金来源证明的期限要求：</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发包人是否提供支付担保：</w:t>
      </w:r>
      <w:r>
        <w:rPr>
          <w:rFonts w:ascii="宋体" w:hAnsi="宋体" w:cs="楷体_GB2312" w:hint="eastAsia"/>
          <w:u w:val="single"/>
        </w:rPr>
        <w:t></w:t>
      </w:r>
      <w:r>
        <w:rPr>
          <w:rFonts w:ascii="宋体" w:hAnsi="宋体" w:hint="eastAsia"/>
          <w:u w:val="single"/>
        </w:rPr>
        <w:t xml:space="preserve"> /             </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lastRenderedPageBreak/>
        <w:t>发包人提供支付担保的形式：</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3. 承包人</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3.1 承包人的一般义务</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t>（5）</w:t>
      </w:r>
      <w:r>
        <w:rPr>
          <w:rFonts w:ascii="宋体" w:hAnsi="宋体" w:hint="eastAsia"/>
        </w:rPr>
        <w:t>承包人提交的竣工资料的内容：</w:t>
      </w:r>
      <w:r>
        <w:rPr>
          <w:rFonts w:ascii="宋体" w:hAnsi="宋体" w:hint="eastAsia"/>
          <w:u w:val="single"/>
        </w:rPr>
        <w:t xml:space="preserve">    与工程相关的文件、技术资料及图纸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承包人需要提交的竣工资料套数：</w:t>
      </w:r>
      <w:r>
        <w:rPr>
          <w:rFonts w:ascii="宋体" w:hAnsi="宋体" w:hint="eastAsia"/>
          <w:u w:val="single"/>
        </w:rPr>
        <w:t xml:space="preserve">  五套         </w:t>
      </w:r>
      <w:r>
        <w:rPr>
          <w:rFonts w:ascii="宋体" w:hAnsi="宋体" w:hint="eastAsia"/>
        </w:rPr>
        <w:t>。</w:t>
      </w:r>
    </w:p>
    <w:p w:rsidR="0079197F" w:rsidRDefault="0079197F" w:rsidP="0079197F">
      <w:pPr>
        <w:pStyle w:val="Normal0"/>
        <w:spacing w:line="360" w:lineRule="auto"/>
        <w:ind w:leftChars="304" w:left="638" w:firstLine="200"/>
        <w:jc w:val="left"/>
        <w:rPr>
          <w:rFonts w:ascii="宋体" w:hAnsi="宋体"/>
        </w:rPr>
      </w:pPr>
      <w:r>
        <w:rPr>
          <w:rFonts w:ascii="宋体" w:hAnsi="宋体" w:hint="eastAsia"/>
        </w:rPr>
        <w:t>承包人提交的竣工资料的费用承担：</w:t>
      </w:r>
      <w:r>
        <w:rPr>
          <w:rFonts w:ascii="宋体" w:hAnsi="宋体" w:hint="eastAsia"/>
          <w:u w:val="single"/>
        </w:rPr>
        <w:t xml:space="preserve">承包人承担   </w:t>
      </w:r>
      <w:r>
        <w:rPr>
          <w:rFonts w:ascii="宋体" w:hAnsi="宋体" w:hint="eastAsia"/>
        </w:rPr>
        <w:t>。</w:t>
      </w:r>
    </w:p>
    <w:p w:rsidR="0079197F" w:rsidRDefault="0079197F" w:rsidP="0079197F">
      <w:pPr>
        <w:pStyle w:val="Normal0"/>
        <w:spacing w:line="360" w:lineRule="auto"/>
        <w:ind w:leftChars="304" w:left="638" w:firstLine="200"/>
        <w:jc w:val="left"/>
        <w:rPr>
          <w:rFonts w:ascii="宋体" w:hAnsi="宋体"/>
        </w:rPr>
      </w:pPr>
      <w:r>
        <w:rPr>
          <w:rFonts w:ascii="宋体" w:hAnsi="宋体" w:hint="eastAsia"/>
        </w:rPr>
        <w:t>承包人提交的竣工资料移交时间：</w:t>
      </w:r>
      <w:r>
        <w:rPr>
          <w:rFonts w:ascii="宋体" w:hAnsi="宋体" w:hint="eastAsia"/>
          <w:u w:val="single"/>
        </w:rPr>
        <w:t xml:space="preserve">  竣工验收后15个</w:t>
      </w:r>
      <w:proofErr w:type="gramStart"/>
      <w:r>
        <w:rPr>
          <w:rFonts w:ascii="宋体" w:hAnsi="宋体" w:hint="eastAsia"/>
          <w:u w:val="single"/>
        </w:rPr>
        <w:t>日历天</w:t>
      </w:r>
      <w:proofErr w:type="gramEnd"/>
      <w:r>
        <w:rPr>
          <w:rFonts w:ascii="宋体" w:hAnsi="宋体" w:hint="eastAsia"/>
          <w:u w:val="single"/>
        </w:rPr>
        <w:t xml:space="preserve">内  </w:t>
      </w:r>
      <w:r>
        <w:rPr>
          <w:rFonts w:ascii="宋体" w:hAnsi="宋体" w:hint="eastAsia"/>
        </w:rPr>
        <w:t>。</w:t>
      </w:r>
    </w:p>
    <w:p w:rsidR="0079197F" w:rsidRDefault="0079197F" w:rsidP="0079197F">
      <w:pPr>
        <w:pStyle w:val="Normal0"/>
        <w:spacing w:line="360" w:lineRule="auto"/>
        <w:ind w:leftChars="304" w:left="638" w:firstLine="200"/>
        <w:jc w:val="left"/>
        <w:rPr>
          <w:rFonts w:ascii="宋体" w:hAnsi="宋体"/>
        </w:rPr>
      </w:pPr>
      <w:r>
        <w:rPr>
          <w:rFonts w:ascii="宋体" w:hAnsi="宋体" w:hint="eastAsia"/>
        </w:rPr>
        <w:t>承包人提交的竣工资料形式要求：</w:t>
      </w:r>
      <w:r>
        <w:rPr>
          <w:rFonts w:ascii="宋体" w:hAnsi="宋体" w:hint="eastAsia"/>
          <w:u w:val="single"/>
        </w:rPr>
        <w:t xml:space="preserve">纸质资料五套及电子文档，必须满足竣工备案的要求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（6）承包人应履行的其他义务：</w:t>
      </w:r>
      <w:r>
        <w:rPr>
          <w:rFonts w:ascii="宋体" w:hAnsi="宋体" w:cs="楷体_GB2312" w:hint="eastAsia"/>
          <w:u w:val="single"/>
        </w:rPr>
        <w:t>承包人自行协调好周边关系，如在施工过程中对在下管线及周边房屋等设施造成影响，由承包人自行协调并承担所有责任和费用。本工程必需的检验检测费用由承包人承担。施工期间发生的一切安全事故由承包人负责</w:t>
      </w:r>
      <w:r>
        <w:rPr>
          <w:rFonts w:ascii="宋体" w:hAnsi="宋体" w:hint="eastAsia"/>
          <w:u w:val="single"/>
        </w:rPr>
        <w:t xml:space="preserve">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3.2 项目经理</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 xml:space="preserve">3.2.1 </w:t>
      </w:r>
      <w:r>
        <w:rPr>
          <w:rFonts w:ascii="宋体" w:hAnsi="宋体" w:hint="eastAsia"/>
        </w:rPr>
        <w:t>项目经理：</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身份证号：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建造师执业资格等级：</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建造</w:t>
      </w:r>
      <w:proofErr w:type="gramStart"/>
      <w:r>
        <w:rPr>
          <w:rFonts w:ascii="宋体" w:hAnsi="宋体" w:hint="eastAsia"/>
        </w:rPr>
        <w:t>师注册</w:t>
      </w:r>
      <w:proofErr w:type="gramEnd"/>
      <w:r>
        <w:rPr>
          <w:rFonts w:ascii="宋体" w:hAnsi="宋体" w:hint="eastAsia"/>
        </w:rPr>
        <w:t>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建造师执业印章号：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安全生产考核合格证书号：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20"/>
        <w:adjustRightInd w:val="0"/>
        <w:snapToGrid w:val="0"/>
        <w:spacing w:line="460" w:lineRule="exact"/>
        <w:ind w:firstLineChars="225" w:firstLine="473"/>
        <w:jc w:val="left"/>
        <w:rPr>
          <w:rFonts w:ascii="宋体" w:hAnsi="宋体"/>
        </w:rPr>
      </w:pPr>
      <w:r>
        <w:rPr>
          <w:rFonts w:ascii="宋体" w:hAnsi="宋体" w:hint="eastAsia"/>
        </w:rPr>
        <w:t>承包人对项目经理的授权范围如下：</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20"/>
        <w:adjustRightInd w:val="0"/>
        <w:snapToGrid w:val="0"/>
        <w:spacing w:line="460" w:lineRule="exact"/>
        <w:ind w:firstLineChars="225" w:firstLine="473"/>
        <w:jc w:val="left"/>
        <w:rPr>
          <w:rFonts w:ascii="宋体" w:hAnsi="宋体"/>
        </w:rPr>
      </w:pP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关于项目经理每月在施工现场的时间要求：</w:t>
      </w:r>
      <w:r>
        <w:rPr>
          <w:rFonts w:ascii="宋体" w:hAnsi="宋体" w:hint="eastAsia"/>
          <w:u w:val="single"/>
        </w:rPr>
        <w:t>每月不少于22个日历天，特殊情况应按业主要求按时到达施工现场</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承包人未提交劳动合同，以及没有为项目经理缴纳社会保险证明的违约责任：</w:t>
      </w:r>
      <w:r>
        <w:rPr>
          <w:rFonts w:ascii="宋体" w:hAnsi="宋体" w:hint="eastAsia"/>
          <w:u w:val="single"/>
        </w:rPr>
        <w:t xml:space="preserve"> </w:t>
      </w:r>
      <w:r>
        <w:rPr>
          <w:rFonts w:ascii="宋体" w:hAnsi="宋体" w:cs="楷体_GB2312" w:hint="eastAsia"/>
          <w:u w:val="single"/>
        </w:rPr>
        <w:t>按通用合同条款执行</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lastRenderedPageBreak/>
        <w:t>项目经理未经批准，擅自离开施工现场的违约责任：</w:t>
      </w:r>
      <w:r>
        <w:rPr>
          <w:rFonts w:ascii="宋体" w:hAnsi="宋体" w:hint="eastAsia"/>
          <w:u w:val="single"/>
        </w:rPr>
        <w:t xml:space="preserve">  未经发包人同意，每少出勤一天发包人对承包人处1万元/次的违约金，并可在当月的工程进度款中扣除</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3.2.2 承包人擅自更换项目经理的违约责任：</w:t>
      </w:r>
      <w:r>
        <w:rPr>
          <w:rFonts w:ascii="宋体" w:hAnsi="宋体" w:hint="eastAsia"/>
          <w:u w:val="single"/>
        </w:rPr>
        <w:t>原则上</w:t>
      </w:r>
      <w:r>
        <w:rPr>
          <w:rFonts w:ascii="宋体" w:hAnsi="宋体" w:cs="楷体_GB2312" w:hint="eastAsia"/>
          <w:u w:val="single"/>
        </w:rPr>
        <w:t>不允许更换。承包人确因不可抗力原因须更换的，更换人员为不低于原资质的承包人本单位人员（提供</w:t>
      </w:r>
      <w:proofErr w:type="gramStart"/>
      <w:r>
        <w:rPr>
          <w:rFonts w:ascii="宋体" w:hAnsi="宋体" w:cs="楷体_GB2312" w:hint="eastAsia"/>
          <w:u w:val="single"/>
        </w:rPr>
        <w:t>社保证明</w:t>
      </w:r>
      <w:proofErr w:type="gramEnd"/>
      <w:r>
        <w:rPr>
          <w:rFonts w:ascii="宋体" w:hAnsi="宋体" w:cs="楷体_GB2312" w:hint="eastAsia"/>
          <w:u w:val="single"/>
        </w:rPr>
        <w:t>），并必须经发包人同意。除本条规定的情况外，承包人其他擅自更换项目经理的行为视为承包人违约，发包人有权解除合同</w:t>
      </w:r>
      <w:r>
        <w:rPr>
          <w:rFonts w:ascii="宋体" w:hAnsi="宋体" w:hint="eastAsia"/>
        </w:rPr>
        <w:t>。</w:t>
      </w:r>
    </w:p>
    <w:p w:rsidR="0079197F" w:rsidRDefault="0079197F" w:rsidP="0079197F">
      <w:pPr>
        <w:pStyle w:val="Normal0"/>
        <w:spacing w:line="360" w:lineRule="auto"/>
        <w:ind w:firstLine="200"/>
        <w:jc w:val="left"/>
        <w:rPr>
          <w:rFonts w:ascii="宋体" w:hAnsi="宋体"/>
        </w:rPr>
      </w:pPr>
      <w:r>
        <w:rPr>
          <w:rFonts w:ascii="宋体" w:hAnsi="宋体" w:hint="eastAsia"/>
        </w:rPr>
        <w:t xml:space="preserve">    3.2.3 承包人无正当理由拒绝更换项目经理的违约责任：</w:t>
      </w:r>
      <w:r>
        <w:rPr>
          <w:rFonts w:ascii="宋体" w:hAnsi="宋体" w:cs="楷体_GB2312" w:hint="eastAsia"/>
          <w:u w:val="single"/>
        </w:rPr>
        <w:t>发包人有权要求承包人更换不能胜任本职工作、行为不端、玩忽职守或违反法律法规行为的项目经理，承包人必须积极更换。承包人无正当理由拒不更换的，发包人有权解决合同</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3.3 承包人人员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3.3.1 承包人提交项目管理机构及施工现场管理人员安排报告的期限：</w:t>
      </w:r>
      <w:r>
        <w:rPr>
          <w:rFonts w:ascii="宋体" w:hAnsi="宋体" w:hint="eastAsia"/>
          <w:u w:val="single"/>
        </w:rPr>
        <w:t xml:space="preserve">  </w:t>
      </w:r>
      <w:r>
        <w:rPr>
          <w:rFonts w:ascii="宋体" w:hAnsi="宋体" w:cs="楷体_GB2312" w:hint="eastAsia"/>
          <w:u w:val="single"/>
        </w:rPr>
        <w:t>应</w:t>
      </w:r>
      <w:r>
        <w:rPr>
          <w:rFonts w:ascii="宋体" w:hAnsi="宋体" w:hint="eastAsia"/>
          <w:u w:val="single"/>
        </w:rPr>
        <w:t xml:space="preserve">在收到开工通知书7日内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3.3.2 承包人无正当理由拒绝撤换主要施工管理人员的违约责任：</w:t>
      </w:r>
      <w:r>
        <w:rPr>
          <w:rFonts w:ascii="宋体" w:hAnsi="宋体" w:cs="楷体_GB2312" w:hint="eastAsia"/>
          <w:u w:val="single"/>
        </w:rPr>
        <w:t>发包人有权要求承包人更换不能胜任本职工作、行为不端、玩忽职守或违反法律法规行为的主要施工管理人员，承包人无正当理由拒不更换的，发包人有权对承包人处1万元/人.次的违约金或解除合同。</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3.3.3 承包人主要施工管理人员离开施工现场的批准要求：</w:t>
      </w:r>
      <w:r>
        <w:rPr>
          <w:rFonts w:ascii="宋体" w:hAnsi="宋体" w:cs="楷体_GB2312" w:hint="eastAsia"/>
          <w:u w:val="single"/>
        </w:rPr>
        <w:t>必</w:t>
      </w:r>
      <w:r>
        <w:rPr>
          <w:rFonts w:ascii="宋体" w:hAnsi="宋体" w:hint="eastAsia"/>
          <w:u w:val="single"/>
        </w:rPr>
        <w:t xml:space="preserve">须经发包人、监理人同意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3.3.4承包人擅自更换主要施工管理人员的违约责任：</w:t>
      </w:r>
      <w:r>
        <w:rPr>
          <w:rFonts w:ascii="宋体" w:hAnsi="宋体" w:hint="eastAsia"/>
          <w:u w:val="single"/>
        </w:rPr>
        <w:t>原则上</w:t>
      </w:r>
      <w:r>
        <w:rPr>
          <w:rFonts w:ascii="宋体" w:hAnsi="宋体" w:cs="楷体_GB2312" w:hint="eastAsia"/>
          <w:u w:val="single"/>
        </w:rPr>
        <w:t>不允许更换。承包人确因不可抗力原因需更换的，更换人员为不低于原资质的承包人本单位人员（提供</w:t>
      </w:r>
      <w:proofErr w:type="gramStart"/>
      <w:r>
        <w:rPr>
          <w:rFonts w:ascii="宋体" w:hAnsi="宋体" w:cs="楷体_GB2312" w:hint="eastAsia"/>
          <w:u w:val="single"/>
        </w:rPr>
        <w:t>社保证明</w:t>
      </w:r>
      <w:proofErr w:type="gramEnd"/>
      <w:r>
        <w:rPr>
          <w:rFonts w:ascii="宋体" w:hAnsi="宋体" w:cs="楷体_GB2312" w:hint="eastAsia"/>
          <w:u w:val="single"/>
        </w:rPr>
        <w:t>），并必须经发包人同意。除本条规定的情况外，承包人其他擅自更换主要施工管理人员的行为视为承包人违约，发包人有权对承包人处1万元/人.次的违约金或解除合同</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承包人主要施工管理人员擅自离开施工现场的违约责任：</w:t>
      </w:r>
      <w:r>
        <w:rPr>
          <w:rFonts w:ascii="宋体" w:hAnsi="宋体" w:cs="楷体_GB2312" w:hint="eastAsia"/>
          <w:u w:val="single"/>
        </w:rPr>
        <w:t>发包人对承包人处0.5万元/人.次的违约金</w:t>
      </w:r>
      <w:r>
        <w:rPr>
          <w:rFonts w:ascii="宋体" w:hAnsi="宋体" w:hint="eastAsia"/>
          <w:u w:val="single"/>
        </w:rPr>
        <w:t xml:space="preserve">，并可在当月的工程进度款中扣除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3.4 分包</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3.4.1 分包的一般约定</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禁止分包的工程包括：</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主体结构、关键性工作的范围：</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line="360" w:lineRule="auto"/>
        <w:ind w:firstLine="200"/>
        <w:jc w:val="left"/>
        <w:rPr>
          <w:rFonts w:ascii="宋体" w:hAnsi="宋体"/>
        </w:rPr>
      </w:pPr>
      <w:r>
        <w:rPr>
          <w:rFonts w:ascii="宋体" w:hAnsi="宋体" w:hint="eastAsia"/>
        </w:rPr>
        <w:t xml:space="preserve">  3.4.2分包的确定</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允许分包的专业工程包括：</w:t>
      </w:r>
      <w:r>
        <w:rPr>
          <w:rFonts w:ascii="宋体" w:hAnsi="宋体" w:cs="楷体_GB2312" w:hint="eastAsia"/>
          <w:u w:val="single"/>
        </w:rPr>
        <w:t></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其他关于分包的约定：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3.4.3 分包合同价款</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关于分包合同价款支付的约定：</w:t>
      </w:r>
      <w:r>
        <w:rPr>
          <w:rFonts w:ascii="宋体" w:hAnsi="宋体" w:cs="楷体_GB2312" w:hint="eastAsia"/>
          <w:u w:val="single"/>
        </w:rPr>
        <w:t></w:t>
      </w:r>
      <w:r>
        <w:rPr>
          <w:rFonts w:ascii="宋体" w:hAnsi="宋体" w:hint="eastAsia"/>
          <w:u w:val="single"/>
        </w:rPr>
        <w:t xml:space="preserve">/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3.5 工程照管与成品、半成品保护</w:t>
      </w:r>
    </w:p>
    <w:p w:rsidR="0079197F" w:rsidRDefault="0079197F" w:rsidP="0079197F">
      <w:pPr>
        <w:pStyle w:val="Normal0"/>
        <w:spacing w:before="120" w:after="120" w:line="360" w:lineRule="auto"/>
        <w:ind w:firstLineChars="200" w:firstLine="420"/>
        <w:jc w:val="left"/>
        <w:rPr>
          <w:rFonts w:ascii="宋体" w:hAnsi="宋体"/>
          <w:kern w:val="0"/>
          <w:u w:val="single"/>
        </w:rPr>
      </w:pPr>
      <w:r>
        <w:rPr>
          <w:rFonts w:ascii="宋体" w:hAnsi="宋体" w:hint="eastAsia"/>
          <w:kern w:val="0"/>
        </w:rPr>
        <w:t>承包人负责照管工程及工程相关的材料、工程设备的起始时间：</w:t>
      </w:r>
      <w:r>
        <w:rPr>
          <w:rFonts w:ascii="宋体" w:hAnsi="宋体" w:hint="eastAsia"/>
          <w:kern w:val="0"/>
          <w:u w:val="single"/>
        </w:rPr>
        <w:t xml:space="preserve"> 工程进场之日起至工程竣工验收合格交付使用之日止 </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3.6 履约担保</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承包人是否提供履约担保：</w:t>
      </w:r>
      <w:r>
        <w:rPr>
          <w:rFonts w:ascii="宋体" w:hAnsi="宋体" w:hint="eastAsia"/>
          <w:u w:val="single"/>
        </w:rPr>
        <w:t xml:space="preserve">   提供履约担保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承包人提供履约担保的形式、金额及期限的：</w:t>
      </w:r>
      <w:r>
        <w:rPr>
          <w:rFonts w:ascii="宋体" w:hAnsi="宋体" w:cs="楷体_GB2312" w:hint="eastAsia"/>
          <w:bCs/>
          <w:kern w:val="0"/>
          <w:u w:val="single"/>
        </w:rPr>
        <w:t>按中标金额的10%向发包人提交履约保证金。在签订合同协议书之前，履约保证金以银行转账方式缴纳。</w:t>
      </w:r>
      <w:r>
        <w:rPr>
          <w:rFonts w:ascii="宋体" w:hAnsi="宋体" w:cs="楷体_GB2312" w:hint="eastAsia"/>
          <w:u w:val="single"/>
        </w:rPr>
        <w:t>竣工验收合格并在工程接收证书颁发后30 天内无息退还履约保证金。</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4. 监理人</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4.1监理人的一般规定</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关于监理人的监理内容：</w:t>
      </w:r>
      <w:r>
        <w:rPr>
          <w:rFonts w:ascii="宋体" w:hAnsi="宋体" w:hint="eastAsia"/>
          <w:u w:val="single"/>
        </w:rPr>
        <w:t xml:space="preserve">  按监理合同、本合同通用合同条款和相关法律、法规、规范执行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关于监理人的监理权限：</w:t>
      </w:r>
      <w:r>
        <w:rPr>
          <w:rFonts w:ascii="宋体" w:hAnsi="宋体" w:hint="eastAsia"/>
          <w:u w:val="single"/>
        </w:rPr>
        <w:t xml:space="preserve">  按监理合同、本合同通用合同条款和相关法律、法规、规范执行  </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关于监理人在施工现场的办公场所、生活场所的提供和费用承担的约定：</w:t>
      </w:r>
      <w:r>
        <w:rPr>
          <w:rFonts w:ascii="宋体" w:hAnsi="宋体" w:hint="eastAsia"/>
          <w:u w:val="single"/>
        </w:rPr>
        <w:t xml:space="preserve"> 监理人在施工现场的办公场所由承包人提供，所发生的费用由监理人自行承担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4.2 监理人员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总监理工程师：</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姓    名：</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 xml:space="preserve">职    </w:t>
      </w:r>
      <w:proofErr w:type="gramStart"/>
      <w:r>
        <w:rPr>
          <w:rFonts w:ascii="宋体" w:hAnsi="宋体" w:hint="eastAsia"/>
        </w:rPr>
        <w:t>务</w:t>
      </w:r>
      <w:proofErr w:type="gramEnd"/>
      <w:r>
        <w:rPr>
          <w:rFonts w:ascii="宋体" w:hAnsi="宋体" w:hint="eastAsia"/>
        </w:rPr>
        <w:t>：</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监理工程师执业资格证书号：</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联系电话：</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电子信箱：</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通信地址：</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关于监理人的其他约定：</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u w:val="single"/>
        </w:rPr>
        <w:t xml:space="preserve"> </w:t>
      </w:r>
      <w:r>
        <w:rPr>
          <w:rFonts w:ascii="宋体" w:hAnsi="宋体" w:cs="楷体_GB2312" w:hint="eastAsia"/>
          <w:u w:val="single"/>
        </w:rPr>
        <w:t></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4.3 商定或确定</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在发包人和承包人不能通过协商达成一致意见时，发包人授权监理人对以下事项进行确定：</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w:t>
      </w:r>
      <w:r>
        <w:rPr>
          <w:rFonts w:ascii="宋体" w:hAnsi="宋体" w:hint="eastAsia"/>
          <w:u w:val="single"/>
        </w:rPr>
        <w:t xml:space="preserve">                /                   </w:t>
      </w:r>
      <w:r>
        <w:rPr>
          <w:rFonts w:ascii="宋体" w:hAnsi="宋体" w:hint="eastAsia"/>
        </w:rPr>
        <w:t>；</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w:t>
      </w:r>
      <w:r>
        <w:rPr>
          <w:rFonts w:ascii="宋体" w:hAnsi="宋体" w:hint="eastAsia"/>
          <w:u w:val="single"/>
        </w:rPr>
        <w:t xml:space="preserve">                /                   </w:t>
      </w:r>
      <w:r>
        <w:rPr>
          <w:rFonts w:ascii="宋体" w:hAnsi="宋体" w:hint="eastAsia"/>
        </w:rPr>
        <w:t>；</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（3）</w:t>
      </w:r>
      <w:r>
        <w:rPr>
          <w:rFonts w:ascii="宋体" w:hAnsi="宋体" w:hint="eastAsia"/>
          <w:u w:val="single"/>
        </w:rPr>
        <w:t xml:space="preserve">                /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5. 工程质量</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5.1 质量要求</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5.1.1 特殊质量标准和要求：</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关于工程奖项的约定：</w:t>
      </w:r>
      <w:r>
        <w:rPr>
          <w:rFonts w:ascii="宋体" w:hAnsi="宋体" w:hint="eastAsia"/>
          <w:u w:val="single"/>
        </w:rPr>
        <w:t xml:space="preserve">     无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5.2 隐蔽工程检查</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5.2.1承包人提前通知监理人隐蔽工程检查的期限的约定：</w:t>
      </w:r>
      <w:r>
        <w:rPr>
          <w:rFonts w:ascii="宋体" w:hAnsi="宋体" w:hint="eastAsia"/>
          <w:u w:val="single"/>
        </w:rPr>
        <w:t xml:space="preserve">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监理人不能按时进行检查时，应提前</w:t>
      </w:r>
      <w:r>
        <w:rPr>
          <w:rFonts w:ascii="宋体" w:hAnsi="宋体" w:hint="eastAsia"/>
          <w:u w:val="single"/>
        </w:rPr>
        <w:t xml:space="preserve">    24   </w:t>
      </w:r>
      <w:r>
        <w:rPr>
          <w:rFonts w:ascii="宋体" w:hAnsi="宋体" w:hint="eastAsia"/>
        </w:rPr>
        <w:t>小时提交书面延期要求。</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关于延期最长不得超过：</w:t>
      </w:r>
      <w:r>
        <w:rPr>
          <w:rFonts w:ascii="宋体" w:hAnsi="宋体" w:hint="eastAsia"/>
          <w:u w:val="single"/>
        </w:rPr>
        <w:t xml:space="preserve">      48   </w:t>
      </w:r>
      <w:r>
        <w:rPr>
          <w:rFonts w:ascii="宋体" w:hAnsi="宋体" w:hint="eastAsia"/>
        </w:rPr>
        <w:t>小时。</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6. 安全文明施工与环境保护</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6.1安全文明施工</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6.1.1 项目安全生产的达标目标及相应事项的约定：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6.1.2 关于治安保卫的特别约定：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关于编制施工场地治安管理计划的约定：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6.1.3 文明施工</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合同当事人对文明施工的要求：</w:t>
      </w:r>
      <w:r>
        <w:rPr>
          <w:rFonts w:ascii="宋体" w:hAnsi="宋体" w:hint="eastAsia"/>
          <w:u w:val="single"/>
        </w:rPr>
        <w:t xml:space="preserve">按《宜宾市市级安全文明施工标准化优美化工地评审办法》的要求建设标准化工地，同时必须满足业主和监理的要求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6.1.4 关于安全文明施工费支付比例和支付期限的约定：</w:t>
      </w:r>
      <w:r>
        <w:rPr>
          <w:rFonts w:ascii="宋体" w:hAnsi="宋体" w:hint="eastAsia"/>
          <w:u w:val="single"/>
        </w:rPr>
        <w:t xml:space="preserve">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7. 工期和进度</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7.1 施工组织设计</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rPr>
        <w:t>7.1.1 合</w:t>
      </w:r>
      <w:r>
        <w:rPr>
          <w:rFonts w:ascii="宋体" w:hAnsi="宋体" w:hint="eastAsia"/>
          <w:kern w:val="0"/>
        </w:rPr>
        <w:t>同当事人约定的施工组织设计应包括的其他内容：</w:t>
      </w:r>
      <w:r>
        <w:rPr>
          <w:rFonts w:ascii="宋体" w:hAnsi="宋体" w:hint="eastAsia"/>
          <w:u w:val="single"/>
        </w:rPr>
        <w:t xml:space="preserve">按通用合同条款执行   </w:t>
      </w:r>
      <w:r>
        <w:rPr>
          <w:rFonts w:ascii="宋体" w:hAnsi="宋体" w:hint="eastAsia"/>
        </w:rPr>
        <w:t>。</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rPr>
        <w:t xml:space="preserve">7.1.2 </w:t>
      </w:r>
      <w:r>
        <w:rPr>
          <w:rFonts w:ascii="宋体" w:hAnsi="宋体" w:hint="eastAsia"/>
          <w:kern w:val="0"/>
        </w:rPr>
        <w:t>施工组织设计的提交和修改</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kern w:val="0"/>
        </w:rPr>
        <w:t>承包人提交详细施工组织设计的期限的约定：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发包人和监理人在收到详细的施工组织设计后确认或提出修改意见的期限：</w:t>
      </w:r>
      <w:r>
        <w:rPr>
          <w:rFonts w:ascii="宋体" w:hAnsi="宋体" w:hint="eastAsia"/>
          <w:u w:val="single"/>
        </w:rPr>
        <w:t xml:space="preserve">   收到施工组织设计后7天内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7.2 施工进度计划</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7.2.1 施工进度计划的修订</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发包人和监理人在收到修订的施工进度计划后确认或提出修改意见的期限：</w:t>
      </w:r>
      <w:r>
        <w:rPr>
          <w:rFonts w:ascii="宋体" w:hAnsi="宋体" w:hint="eastAsia"/>
          <w:u w:val="single"/>
        </w:rPr>
        <w:t xml:space="preserve">     收到施工组织设计后7天内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7.3 开工</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7.3.1 开工准备</w:t>
      </w:r>
    </w:p>
    <w:p w:rsidR="0079197F" w:rsidRDefault="0079197F" w:rsidP="0079197F">
      <w:pPr>
        <w:pStyle w:val="Normal0"/>
        <w:spacing w:line="360" w:lineRule="auto"/>
        <w:ind w:firstLine="200"/>
        <w:jc w:val="left"/>
        <w:rPr>
          <w:rFonts w:ascii="宋体" w:hAnsi="宋体"/>
          <w:u w:val="single"/>
        </w:rPr>
      </w:pPr>
      <w:r>
        <w:rPr>
          <w:rFonts w:ascii="宋体" w:hAnsi="宋体" w:hint="eastAsia"/>
        </w:rPr>
        <w:t>关于承包人提交</w:t>
      </w:r>
      <w:r>
        <w:rPr>
          <w:rFonts w:ascii="宋体" w:hAnsi="宋体" w:hint="eastAsia"/>
          <w:kern w:val="0"/>
        </w:rPr>
        <w:t>工程开工</w:t>
      </w:r>
      <w:proofErr w:type="gramStart"/>
      <w:r>
        <w:rPr>
          <w:rFonts w:ascii="宋体" w:hAnsi="宋体" w:hint="eastAsia"/>
          <w:kern w:val="0"/>
        </w:rPr>
        <w:t>报审表</w:t>
      </w:r>
      <w:proofErr w:type="gramEnd"/>
      <w:r>
        <w:rPr>
          <w:rFonts w:ascii="宋体" w:hAnsi="宋体" w:hint="eastAsia"/>
          <w:kern w:val="0"/>
        </w:rPr>
        <w:t>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200"/>
        <w:jc w:val="left"/>
        <w:rPr>
          <w:rFonts w:ascii="宋体" w:hAnsi="宋体"/>
        </w:rPr>
      </w:pPr>
      <w:r>
        <w:rPr>
          <w:rFonts w:ascii="宋体" w:hAnsi="宋体" w:hint="eastAsia"/>
        </w:rPr>
        <w:t>关于发包人应完成的其他开工准备工作及期限：</w:t>
      </w:r>
      <w:r>
        <w:rPr>
          <w:rFonts w:ascii="宋体" w:hAnsi="宋体" w:hint="eastAsia"/>
          <w:u w:val="single"/>
        </w:rPr>
        <w:t xml:space="preserve">  开工前3天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关于承包人应完成的其他开工准备工作及期限：</w:t>
      </w:r>
      <w:r>
        <w:rPr>
          <w:rFonts w:ascii="宋体" w:hAnsi="宋体" w:hint="eastAsia"/>
          <w:u w:val="single"/>
        </w:rPr>
        <w:t xml:space="preserve">收到开工通知书后7天内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7.3.2开工通知</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因发包人原因造成监理人未能在计划开工日期之日起</w:t>
      </w:r>
      <w:r>
        <w:rPr>
          <w:rFonts w:ascii="宋体" w:hAnsi="宋体" w:hint="eastAsia"/>
          <w:u w:val="single"/>
        </w:rPr>
        <w:t xml:space="preserve">   90  </w:t>
      </w:r>
      <w:r>
        <w:rPr>
          <w:rFonts w:ascii="宋体" w:hAnsi="宋体" w:hint="eastAsia"/>
        </w:rPr>
        <w:t>天内发出开工通知的，承包人有权提出价格调整要求，或者解除合同。</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7.4 测量放线</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7.4.1发包人通过监理人向承包人提供测量基准点、基准线和水准点及其书面资料的期限：</w:t>
      </w:r>
      <w:r>
        <w:rPr>
          <w:rFonts w:ascii="宋体" w:hAnsi="宋体" w:hint="eastAsia"/>
          <w:u w:val="single"/>
        </w:rPr>
        <w:t xml:space="preserve">开工日期前7天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7.5 工期延误</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7.5.1 因发包人原因导致工期延误</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（7）因发包人原因导致工期延误的其他情形：</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7.5.2 因承包人原因导致工期延误</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因承包人原因造成工期延误，逾期竣工违约金的计算方法为：</w:t>
      </w:r>
      <w:r>
        <w:rPr>
          <w:rFonts w:ascii="宋体" w:hAnsi="宋体" w:hint="eastAsia"/>
          <w:u w:val="single"/>
        </w:rPr>
        <w:t>逾期竣工天数×2000元/天</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因承包人原因造成工期延误，逾期竣工违约金的上限：</w:t>
      </w:r>
      <w:r>
        <w:rPr>
          <w:rFonts w:ascii="宋体" w:hAnsi="宋体" w:hint="eastAsia"/>
          <w:u w:val="single"/>
        </w:rPr>
        <w:t xml:space="preserve"> 合同价的10%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7.6 不利物质条件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不利物质条件的其他情形和有关约定：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7.7异常恶劣的气候条件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发包人和承包人同意以下情形视为异常恶劣的气候条件：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7.8 提前竣工的奖励</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7.8.1提前竣工的奖励：</w:t>
      </w:r>
      <w:r>
        <w:rPr>
          <w:rFonts w:ascii="宋体" w:hAnsi="宋体" w:hint="eastAsia"/>
          <w:u w:val="single"/>
        </w:rPr>
        <w:t xml:space="preserve">      无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lastRenderedPageBreak/>
        <w:t>8. 材料与设备</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8.1材料与工程设备的保管与使用</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8.1.1发包人供应的材料设备的保管费用的承担：</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200"/>
        <w:jc w:val="left"/>
        <w:rPr>
          <w:rFonts w:ascii="宋体" w:hAnsi="宋体"/>
        </w:rPr>
      </w:pPr>
      <w:r>
        <w:rPr>
          <w:rFonts w:ascii="宋体" w:hAnsi="宋体" w:hint="eastAsia"/>
        </w:rPr>
        <w:t>8.2 样品</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8.2.1</w:t>
      </w:r>
      <w:r>
        <w:rPr>
          <w:rFonts w:ascii="宋体" w:hAnsi="宋体" w:hint="eastAsia"/>
          <w:kern w:val="0"/>
        </w:rPr>
        <w:tab/>
        <w:t>样品的报送与封存</w:t>
      </w:r>
    </w:p>
    <w:p w:rsidR="0079197F" w:rsidRDefault="0079197F" w:rsidP="0079197F">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kern w:val="0"/>
        </w:rPr>
        <w:t>需要承包人报送样品的材料或工程设备，样品的种类、名称、规格、数量要求：</w:t>
      </w:r>
      <w:r>
        <w:rPr>
          <w:rFonts w:ascii="宋体" w:hAnsi="宋体" w:hint="eastAsia"/>
          <w:u w:val="single"/>
        </w:rPr>
        <w:t xml:space="preserve">  按通用合同条款执行，但必须符合设计要求和现行标准规范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8.3 施工设备和临时设施</w:t>
      </w:r>
    </w:p>
    <w:p w:rsidR="0079197F" w:rsidRDefault="0079197F" w:rsidP="0079197F">
      <w:pPr>
        <w:pStyle w:val="Normal0"/>
        <w:autoSpaceDE w:val="0"/>
        <w:autoSpaceDN w:val="0"/>
        <w:adjustRightInd w:val="0"/>
        <w:spacing w:line="360" w:lineRule="auto"/>
        <w:ind w:firstLineChars="200" w:firstLine="420"/>
        <w:jc w:val="left"/>
        <w:rPr>
          <w:rFonts w:ascii="宋体" w:hAnsi="宋体"/>
        </w:rPr>
      </w:pPr>
      <w:r>
        <w:rPr>
          <w:rFonts w:ascii="宋体" w:hAnsi="宋体" w:hint="eastAsia"/>
        </w:rPr>
        <w:t>8.3.1 承包人提供的施工设备和临时设施</w:t>
      </w:r>
    </w:p>
    <w:p w:rsidR="0079197F" w:rsidRDefault="0079197F" w:rsidP="0079197F">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rPr>
        <w:t>关于修建临时设施费用承担的约定：</w:t>
      </w:r>
      <w:r>
        <w:rPr>
          <w:rFonts w:ascii="宋体" w:hAnsi="宋体" w:hint="eastAsia"/>
          <w:u w:val="single"/>
        </w:rPr>
        <w:t xml:space="preserve"> 由承包人自行承担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9. 试验与检验</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9.1试验设备与试验人员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9.1.1 试验设备</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施工现场需要配置的试验场所：</w:t>
      </w:r>
      <w:r>
        <w:rPr>
          <w:rFonts w:ascii="宋体" w:hAnsi="宋体" w:hint="eastAsia"/>
          <w:u w:val="single"/>
        </w:rPr>
        <w:t xml:space="preserve">  按通用合同条款执行，费用由承包人承担 </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施工现场需要配备的试验设备：</w:t>
      </w:r>
      <w:r>
        <w:rPr>
          <w:rFonts w:ascii="宋体" w:hAnsi="宋体" w:hint="eastAsia"/>
          <w:u w:val="single"/>
        </w:rPr>
        <w:t xml:space="preserve">  按通用合同条款执行，费用由承包人承担</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施工现场需要具备的其他试验条件：</w:t>
      </w:r>
      <w:r>
        <w:rPr>
          <w:rFonts w:ascii="宋体" w:hAnsi="宋体" w:hint="eastAsia"/>
          <w:u w:val="single"/>
        </w:rPr>
        <w:t>按通用合同条款执行，费用由承包人承担</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 xml:space="preserve">9.2 现场工艺试验 </w:t>
      </w:r>
    </w:p>
    <w:p w:rsidR="0079197F" w:rsidRDefault="0079197F" w:rsidP="0079197F">
      <w:pPr>
        <w:pStyle w:val="Normal0"/>
        <w:spacing w:line="276" w:lineRule="auto"/>
        <w:ind w:firstLineChars="200" w:firstLine="420"/>
        <w:jc w:val="left"/>
        <w:rPr>
          <w:rFonts w:ascii="宋体" w:hAnsi="宋体"/>
          <w:u w:val="single"/>
        </w:rPr>
      </w:pPr>
      <w:r>
        <w:rPr>
          <w:rFonts w:ascii="宋体" w:hAnsi="宋体" w:hint="eastAsia"/>
        </w:rPr>
        <w:t>现场工艺试验的有关约定：</w:t>
      </w:r>
      <w:r>
        <w:rPr>
          <w:rFonts w:ascii="宋体" w:hAnsi="宋体" w:hint="eastAsia"/>
          <w:u w:val="single"/>
        </w:rPr>
        <w:t xml:space="preserve">  </w:t>
      </w:r>
      <w:r>
        <w:rPr>
          <w:rFonts w:ascii="宋体" w:hAnsi="宋体" w:cs="楷体_GB2312" w:hint="eastAsia"/>
          <w:u w:val="single"/>
        </w:rPr>
        <w:t>承包人应按合同规定和监理工程师的指示进行现场工艺试验，其所需费用由承包人承担。</w:t>
      </w:r>
      <w:r>
        <w:rPr>
          <w:rFonts w:ascii="宋体" w:hAnsi="宋体" w:hint="eastAsia"/>
          <w:u w:val="single"/>
        </w:rPr>
        <w:t xml:space="preserve">   </w:t>
      </w:r>
    </w:p>
    <w:p w:rsidR="0079197F" w:rsidRDefault="0079197F" w:rsidP="0079197F">
      <w:pPr>
        <w:pStyle w:val="Heading40"/>
        <w:spacing w:before="120" w:after="120" w:line="276" w:lineRule="auto"/>
        <w:ind w:firstLine="200"/>
        <w:jc w:val="left"/>
        <w:rPr>
          <w:b w:val="0"/>
          <w:sz w:val="21"/>
          <w:szCs w:val="21"/>
        </w:rPr>
      </w:pPr>
      <w:r>
        <w:rPr>
          <w:rFonts w:hint="eastAsia"/>
          <w:b w:val="0"/>
          <w:sz w:val="21"/>
          <w:szCs w:val="21"/>
        </w:rPr>
        <w:t>10. 变更</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10.1变更的范围</w:t>
      </w:r>
    </w:p>
    <w:p w:rsidR="0079197F" w:rsidRDefault="0079197F" w:rsidP="0079197F">
      <w:pPr>
        <w:pStyle w:val="Normal0"/>
        <w:spacing w:line="360" w:lineRule="auto"/>
        <w:ind w:firstLine="200"/>
        <w:jc w:val="left"/>
        <w:rPr>
          <w:rFonts w:ascii="宋体" w:hAnsi="宋体"/>
        </w:rPr>
      </w:pPr>
      <w:r>
        <w:rPr>
          <w:rFonts w:ascii="宋体" w:hAnsi="宋体" w:hint="eastAsia"/>
        </w:rPr>
        <w:t>关于变更的范围的约定：</w:t>
      </w:r>
      <w:r>
        <w:rPr>
          <w:rFonts w:ascii="宋体" w:hAnsi="宋体" w:hint="eastAsia"/>
          <w:u w:val="single"/>
        </w:rPr>
        <w:t xml:space="preserve">严格按《长宁县政府投资建设项目预算评审和工程变更管理办法》的通知执行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10.2 变更估价</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10.2.1 变更估价原则</w:t>
      </w:r>
    </w:p>
    <w:p w:rsidR="0079197F" w:rsidRDefault="0079197F" w:rsidP="0079197F">
      <w:pPr>
        <w:pStyle w:val="Normal0"/>
        <w:spacing w:line="360" w:lineRule="auto"/>
        <w:ind w:firstLineChars="200" w:firstLine="420"/>
        <w:rPr>
          <w:rFonts w:ascii="宋体" w:hAnsi="宋体"/>
          <w:u w:val="single"/>
        </w:rPr>
      </w:pPr>
      <w:r>
        <w:rPr>
          <w:rFonts w:ascii="宋体" w:hAnsi="宋体" w:hint="eastAsia"/>
        </w:rPr>
        <w:t>关于变更估价的约定:</w:t>
      </w:r>
      <w:r>
        <w:rPr>
          <w:rFonts w:ascii="宋体" w:hAnsi="宋体" w:hint="eastAsia"/>
          <w:u w:val="single"/>
        </w:rPr>
        <w:t>严格按《长宁县政府投资建设项目预算评审和工程变更管理办法》的通知执行。</w:t>
      </w:r>
    </w:p>
    <w:p w:rsidR="0079197F" w:rsidRDefault="0079197F" w:rsidP="0079197F">
      <w:pPr>
        <w:pStyle w:val="Normal0"/>
        <w:autoSpaceDE w:val="0"/>
        <w:autoSpaceDN w:val="0"/>
        <w:adjustRightInd w:val="0"/>
        <w:spacing w:line="276" w:lineRule="auto"/>
        <w:ind w:firstLineChars="200" w:firstLine="420"/>
        <w:rPr>
          <w:rFonts w:ascii="宋体" w:hAnsi="宋体"/>
        </w:rPr>
      </w:pPr>
      <w:r>
        <w:rPr>
          <w:rFonts w:ascii="宋体" w:hAnsi="宋体" w:hint="eastAsia"/>
        </w:rPr>
        <w:lastRenderedPageBreak/>
        <w:t>变更的估价原则</w:t>
      </w:r>
    </w:p>
    <w:p w:rsidR="0079197F" w:rsidRDefault="0079197F" w:rsidP="0079197F">
      <w:pPr>
        <w:pStyle w:val="Normal0"/>
        <w:spacing w:line="276" w:lineRule="auto"/>
        <w:ind w:firstLineChars="200" w:firstLine="420"/>
        <w:rPr>
          <w:rFonts w:ascii="宋体" w:hAnsi="宋体"/>
          <w:u w:val="single"/>
        </w:rPr>
      </w:pPr>
      <w:r>
        <w:rPr>
          <w:rFonts w:ascii="宋体" w:hAnsi="宋体" w:hint="eastAsia"/>
          <w:u w:val="single"/>
        </w:rPr>
        <w:t>（1）合同中已有适用于变更工程的价格，按合同已有的价格执行。</w:t>
      </w:r>
    </w:p>
    <w:p w:rsidR="0079197F" w:rsidRDefault="0079197F" w:rsidP="0079197F">
      <w:pPr>
        <w:pStyle w:val="Normal0"/>
        <w:spacing w:line="276" w:lineRule="auto"/>
        <w:ind w:firstLineChars="200" w:firstLine="420"/>
        <w:rPr>
          <w:rFonts w:ascii="宋体" w:hAnsi="宋体"/>
          <w:u w:val="single"/>
        </w:rPr>
      </w:pPr>
      <w:r>
        <w:rPr>
          <w:rFonts w:ascii="宋体" w:hAnsi="宋体" w:hint="eastAsia"/>
          <w:u w:val="single"/>
        </w:rPr>
        <w:t>（2）合同中已有类似于变更工程的价格，可以参照此价格确定变更价格。</w:t>
      </w:r>
    </w:p>
    <w:p w:rsidR="0079197F" w:rsidRDefault="0079197F" w:rsidP="0079197F">
      <w:pPr>
        <w:pStyle w:val="Normal0"/>
        <w:spacing w:line="276" w:lineRule="auto"/>
        <w:ind w:firstLineChars="200" w:firstLine="420"/>
        <w:rPr>
          <w:rFonts w:ascii="宋体" w:hAnsi="宋体"/>
          <w:u w:val="single"/>
        </w:rPr>
      </w:pPr>
      <w:r>
        <w:rPr>
          <w:rFonts w:ascii="宋体" w:hAnsi="宋体" w:hint="eastAsia"/>
          <w:u w:val="single"/>
        </w:rPr>
        <w:t>（3）以上条款均不适用于变更项目单价确定的，按工程审定最高限价计价原则编制新增项目单价后，按最高限价与投标报价总体水平同比例下浮确定新增项目单价。</w:t>
      </w:r>
    </w:p>
    <w:p w:rsidR="0079197F" w:rsidRDefault="0079197F" w:rsidP="0079197F">
      <w:pPr>
        <w:pStyle w:val="Normal0"/>
        <w:autoSpaceDE w:val="0"/>
        <w:autoSpaceDN w:val="0"/>
        <w:adjustRightInd w:val="0"/>
        <w:spacing w:line="360" w:lineRule="auto"/>
        <w:ind w:firstLineChars="200" w:firstLine="420"/>
        <w:rPr>
          <w:rFonts w:ascii="宋体" w:hAnsi="宋体"/>
          <w:u w:val="single"/>
        </w:rPr>
      </w:pPr>
      <w:r>
        <w:rPr>
          <w:rFonts w:ascii="宋体" w:hAnsi="宋体"/>
          <w:u w:val="single"/>
        </w:rPr>
        <w:t xml:space="preserve"> (4)</w:t>
      </w:r>
      <w:r>
        <w:rPr>
          <w:rFonts w:ascii="宋体" w:hAnsi="宋体" w:hint="eastAsia"/>
          <w:u w:val="single"/>
        </w:rPr>
        <w:t>以上价格的结算价均以国家相关部门审定价格为准。</w:t>
      </w:r>
    </w:p>
    <w:p w:rsidR="0079197F" w:rsidRDefault="0079197F" w:rsidP="0079197F">
      <w:pPr>
        <w:pStyle w:val="Normal0"/>
        <w:spacing w:line="360" w:lineRule="auto"/>
        <w:ind w:firstLineChars="200" w:firstLine="420"/>
        <w:jc w:val="left"/>
        <w:rPr>
          <w:rFonts w:ascii="宋体" w:hAnsi="宋体"/>
          <w:u w:val="single"/>
        </w:rPr>
      </w:pPr>
      <w:r>
        <w:rPr>
          <w:rFonts w:ascii="宋体" w:hAnsi="宋体"/>
          <w:u w:val="single"/>
        </w:rPr>
        <w:t>(5)</w:t>
      </w:r>
      <w:r>
        <w:rPr>
          <w:rFonts w:ascii="宋体" w:hAnsi="宋体" w:hint="eastAsia"/>
          <w:u w:val="single"/>
        </w:rPr>
        <w:t>工程变更的结算原则：必须有利于降低工程造价或提高工程质量或缩短建设工期。</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10.3承包人的合理化建议</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监理人审查承包人合理化建议的期限：</w:t>
      </w:r>
      <w:r>
        <w:rPr>
          <w:rFonts w:ascii="宋体" w:hAnsi="宋体" w:hint="eastAsia"/>
          <w:u w:val="single"/>
        </w:rPr>
        <w:t xml:space="preserve">     7天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发包人审批承包人合理化建议的期限：</w:t>
      </w:r>
      <w:r>
        <w:rPr>
          <w:rFonts w:ascii="宋体" w:hAnsi="宋体" w:hint="eastAsia"/>
          <w:u w:val="single"/>
        </w:rPr>
        <w:t xml:space="preserve">  7天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承包人提出的合理化建议降低了合同价格或者提高了工程经济效益的奖励的方法和金额为：</w:t>
      </w:r>
      <w:r>
        <w:rPr>
          <w:rFonts w:ascii="宋体" w:hAnsi="宋体" w:hint="eastAsia"/>
          <w:u w:val="single"/>
        </w:rPr>
        <w:t xml:space="preserve">无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10.4 暂估价</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暂估价材料和工程设备的明细详见附件11：《</w:t>
      </w:r>
      <w:r>
        <w:rPr>
          <w:rFonts w:ascii="宋体" w:hAnsi="宋体" w:hint="eastAsia"/>
        </w:rPr>
        <w:t>暂估价一览表》</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10.4.1 依法必须招标的暂估价项目</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对于依法必须招标的暂估价项目的确认和批准</w:t>
      </w:r>
      <w:proofErr w:type="gramStart"/>
      <w:r>
        <w:rPr>
          <w:rFonts w:ascii="宋体" w:hAnsi="宋体" w:hint="eastAsia"/>
        </w:rPr>
        <w:t>采取第</w:t>
      </w:r>
      <w:proofErr w:type="gramEnd"/>
      <w:r>
        <w:rPr>
          <w:rFonts w:ascii="宋体" w:hAnsi="宋体" w:hint="eastAsia"/>
          <w:u w:val="single"/>
        </w:rPr>
        <w:t xml:space="preserve">  \  </w:t>
      </w:r>
      <w:r>
        <w:rPr>
          <w:rFonts w:ascii="宋体" w:hAnsi="宋体" w:hint="eastAsia"/>
        </w:rPr>
        <w:t>种方式确定。</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10.4.2 不属于依法必须招标的暂估价项目</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对于不属于依法必须招标的暂估价项目的确认和批准</w:t>
      </w:r>
      <w:proofErr w:type="gramStart"/>
      <w:r>
        <w:rPr>
          <w:rFonts w:ascii="宋体" w:hAnsi="宋体" w:hint="eastAsia"/>
        </w:rPr>
        <w:t>采取第</w:t>
      </w:r>
      <w:proofErr w:type="gramEnd"/>
      <w:r>
        <w:rPr>
          <w:rFonts w:ascii="宋体" w:hAnsi="宋体" w:hint="eastAsia"/>
          <w:u w:val="single"/>
        </w:rPr>
        <w:t xml:space="preserve"> \  </w:t>
      </w:r>
      <w:r>
        <w:rPr>
          <w:rFonts w:ascii="宋体" w:hAnsi="宋体" w:hint="eastAsia"/>
        </w:rPr>
        <w:t>种方式确定。</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rPr>
        <w:t>第3种方式：</w:t>
      </w:r>
      <w:r>
        <w:rPr>
          <w:rFonts w:ascii="宋体" w:hAnsi="宋体" w:hint="eastAsia"/>
          <w:kern w:val="0"/>
        </w:rPr>
        <w:t>承包人直接实施的暂估价项目</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承包人直接实施的暂估价项目的约定：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10.5 暂列金额</w:t>
      </w:r>
    </w:p>
    <w:p w:rsidR="0079197F" w:rsidRDefault="0079197F" w:rsidP="0079197F">
      <w:pPr>
        <w:pStyle w:val="Normal0"/>
        <w:autoSpaceDE w:val="0"/>
        <w:autoSpaceDN w:val="0"/>
        <w:adjustRightInd w:val="0"/>
        <w:spacing w:line="360" w:lineRule="auto"/>
        <w:ind w:firstLineChars="200" w:firstLine="420"/>
        <w:jc w:val="left"/>
        <w:rPr>
          <w:rFonts w:ascii="宋体" w:hAnsi="宋体"/>
          <w:u w:val="single"/>
        </w:rPr>
      </w:pPr>
      <w:r>
        <w:rPr>
          <w:rFonts w:ascii="宋体" w:hAnsi="宋体" w:hint="eastAsia"/>
          <w:kern w:val="0"/>
        </w:rPr>
        <w:t>合同当事人关于暂列金额使用的约定：</w:t>
      </w:r>
      <w:r>
        <w:rPr>
          <w:rFonts w:ascii="宋体" w:hAnsi="宋体" w:hint="eastAsia"/>
          <w:u w:val="single"/>
        </w:rPr>
        <w:t xml:space="preserve">         /        </w:t>
      </w:r>
      <w:r>
        <w:rPr>
          <w:rFonts w:ascii="宋体" w:hAnsi="宋体" w:hint="eastAsia"/>
          <w:kern w:val="0"/>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11. 价格调整</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11.1 市场价格波动引起的调整</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市场价格波动是否调整合同价格的约定：</w:t>
      </w:r>
      <w:r>
        <w:rPr>
          <w:rFonts w:ascii="宋体" w:hAnsi="宋体" w:hint="eastAsia"/>
          <w:u w:val="single"/>
        </w:rPr>
        <w:t>不调整</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因市场价格波动调整合同价格，采用以下第</w:t>
      </w:r>
      <w:r>
        <w:rPr>
          <w:rFonts w:ascii="宋体" w:hAnsi="宋体" w:hint="eastAsia"/>
          <w:u w:val="single"/>
        </w:rPr>
        <w:t xml:space="preserve">  /  </w:t>
      </w:r>
      <w:r>
        <w:rPr>
          <w:rFonts w:ascii="宋体" w:hAnsi="宋体" w:hint="eastAsia"/>
        </w:rPr>
        <w:t>种方式对合同价格进行调整：</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第1种方式：采用价格指数进行价格调整。</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关于各可调因子、定值和变值权重，以及基本价格指数及其来源的约定：</w:t>
      </w:r>
      <w:r>
        <w:rPr>
          <w:rFonts w:ascii="宋体" w:hAnsi="宋体" w:hint="eastAsia"/>
          <w:u w:val="single"/>
        </w:rPr>
        <w:t xml:space="preserve">   /  </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第2种方式：采用造价信息进行价格调整。</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（2）关于基准价格的约定：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专用合同条款</w:t>
      </w:r>
      <w:r>
        <w:rPr>
          <w:rFonts w:ascii="宋体" w:hAnsi="宋体" w:cs="宋体" w:hint="eastAsia"/>
        </w:rPr>
        <w:t>①</w:t>
      </w:r>
      <w:r>
        <w:rPr>
          <w:rFonts w:ascii="宋体" w:hAnsi="宋体" w:hint="eastAsia"/>
        </w:rPr>
        <w:t>承包人在已标价工程量清单或预算书中载明的材料单价低于基准价格的：专用合同条款合同履行期间材料</w:t>
      </w:r>
      <w:proofErr w:type="gramStart"/>
      <w:r>
        <w:rPr>
          <w:rFonts w:ascii="宋体" w:hAnsi="宋体" w:hint="eastAsia"/>
        </w:rPr>
        <w:t>单价涨幅</w:t>
      </w:r>
      <w:proofErr w:type="gramEnd"/>
      <w:r>
        <w:rPr>
          <w:rFonts w:ascii="宋体" w:hAnsi="宋体" w:hint="eastAsia"/>
        </w:rPr>
        <w:t>以基准价格为基础超过</w:t>
      </w:r>
      <w:r>
        <w:rPr>
          <w:rFonts w:ascii="宋体" w:hAnsi="宋体" w:hint="eastAsia"/>
          <w:u w:val="single"/>
        </w:rPr>
        <w:t xml:space="preserve">  / </w:t>
      </w:r>
      <w:r>
        <w:rPr>
          <w:rFonts w:ascii="宋体" w:hAnsi="宋体" w:hint="eastAsia"/>
        </w:rPr>
        <w:t>%时，或材料单价跌幅以已标价工程量清单或预算书中载明材料单价为基础超过</w:t>
      </w:r>
      <w:r>
        <w:rPr>
          <w:rFonts w:ascii="宋体" w:hAnsi="宋体" w:hint="eastAsia"/>
          <w:u w:val="single"/>
        </w:rPr>
        <w:t xml:space="preserve">  / </w:t>
      </w:r>
      <w:r>
        <w:rPr>
          <w:rFonts w:ascii="宋体" w:hAnsi="宋体" w:hint="eastAsia"/>
        </w:rPr>
        <w:t>%时，其超过部分据实调整。</w:t>
      </w:r>
    </w:p>
    <w:p w:rsidR="0079197F" w:rsidRDefault="0079197F" w:rsidP="0079197F">
      <w:pPr>
        <w:pStyle w:val="Normal0"/>
        <w:spacing w:line="360" w:lineRule="auto"/>
        <w:ind w:firstLineChars="200" w:firstLine="420"/>
        <w:jc w:val="left"/>
        <w:rPr>
          <w:rFonts w:ascii="宋体" w:hAnsi="宋体"/>
        </w:rPr>
      </w:pPr>
      <w:r>
        <w:rPr>
          <w:rFonts w:ascii="宋体" w:hAnsi="宋体" w:cs="宋体" w:hint="eastAsia"/>
        </w:rPr>
        <w:t>②</w:t>
      </w:r>
      <w:r>
        <w:rPr>
          <w:rFonts w:ascii="宋体" w:hAnsi="宋体" w:hint="eastAsia"/>
        </w:rPr>
        <w:t>承包人在已标价工程量清单或预算书中载明的材料单价高于基准价格的：专用合同条款合同履行期间材料单价跌幅以基准价格为基础超过</w:t>
      </w:r>
      <w:r>
        <w:rPr>
          <w:rFonts w:ascii="宋体" w:hAnsi="宋体" w:hint="eastAsia"/>
          <w:u w:val="single"/>
        </w:rPr>
        <w:t xml:space="preserve">  / </w:t>
      </w:r>
      <w:r>
        <w:rPr>
          <w:rFonts w:ascii="宋体" w:hAnsi="宋体" w:hint="eastAsia"/>
        </w:rPr>
        <w:t>%时，材料</w:t>
      </w:r>
      <w:proofErr w:type="gramStart"/>
      <w:r>
        <w:rPr>
          <w:rFonts w:ascii="宋体" w:hAnsi="宋体" w:hint="eastAsia"/>
        </w:rPr>
        <w:t>单价涨幅</w:t>
      </w:r>
      <w:proofErr w:type="gramEnd"/>
      <w:r>
        <w:rPr>
          <w:rFonts w:ascii="宋体" w:hAnsi="宋体" w:hint="eastAsia"/>
        </w:rPr>
        <w:t>以已标价工程量清单或预算书中载明材料单价为基础超过</w:t>
      </w:r>
      <w:r>
        <w:rPr>
          <w:rFonts w:ascii="宋体" w:hAnsi="宋体" w:hint="eastAsia"/>
          <w:u w:val="single"/>
        </w:rPr>
        <w:t xml:space="preserve">  / </w:t>
      </w:r>
      <w:r>
        <w:rPr>
          <w:rFonts w:ascii="宋体" w:hAnsi="宋体" w:hint="eastAsia"/>
        </w:rPr>
        <w:t>%时，其超过部分据实调整。</w:t>
      </w:r>
    </w:p>
    <w:p w:rsidR="0079197F" w:rsidRDefault="0079197F" w:rsidP="0079197F">
      <w:pPr>
        <w:pStyle w:val="Normal0"/>
        <w:spacing w:line="360" w:lineRule="auto"/>
        <w:ind w:firstLine="200"/>
        <w:jc w:val="left"/>
        <w:rPr>
          <w:rFonts w:ascii="宋体" w:hAnsi="宋体"/>
        </w:rPr>
      </w:pPr>
      <w:r>
        <w:rPr>
          <w:rFonts w:ascii="宋体" w:hAnsi="宋体" w:cs="宋体" w:hint="eastAsia"/>
        </w:rPr>
        <w:t>③</w:t>
      </w:r>
      <w:r>
        <w:rPr>
          <w:rFonts w:ascii="宋体" w:hAnsi="宋体" w:hint="eastAsia"/>
        </w:rPr>
        <w:t>承包人在已标价工程量清单或预算书中载明的材料单价等于基准单价的：专用合同条款合同履行期间材料单价</w:t>
      </w:r>
      <w:proofErr w:type="gramStart"/>
      <w:r>
        <w:rPr>
          <w:rFonts w:ascii="宋体" w:hAnsi="宋体" w:hint="eastAsia"/>
        </w:rPr>
        <w:t>涨跌幅以基准</w:t>
      </w:r>
      <w:proofErr w:type="gramEnd"/>
      <w:r>
        <w:rPr>
          <w:rFonts w:ascii="宋体" w:hAnsi="宋体" w:hint="eastAsia"/>
        </w:rPr>
        <w:t>单价为基础超过±</w:t>
      </w:r>
      <w:r>
        <w:rPr>
          <w:rFonts w:ascii="宋体" w:hAnsi="宋体" w:hint="eastAsia"/>
          <w:u w:val="single"/>
        </w:rPr>
        <w:t xml:space="preserve">  / </w:t>
      </w:r>
      <w:r>
        <w:rPr>
          <w:rFonts w:ascii="宋体" w:hAnsi="宋体" w:hint="eastAsia"/>
        </w:rPr>
        <w:t>%时，其超过部分据实调整。</w:t>
      </w:r>
    </w:p>
    <w:p w:rsidR="0079197F" w:rsidRDefault="0079197F" w:rsidP="0079197F">
      <w:pPr>
        <w:pStyle w:val="Normal0"/>
        <w:spacing w:line="360" w:lineRule="auto"/>
        <w:ind w:firstLine="200"/>
        <w:jc w:val="left"/>
        <w:rPr>
          <w:rFonts w:ascii="宋体" w:hAnsi="宋体"/>
          <w:u w:val="single"/>
        </w:rPr>
      </w:pPr>
      <w:r>
        <w:rPr>
          <w:rFonts w:ascii="宋体" w:hAnsi="宋体" w:hint="eastAsia"/>
        </w:rPr>
        <w:t>第3种方式：其他价格调整方式：</w:t>
      </w:r>
      <w:r>
        <w:rPr>
          <w:rFonts w:ascii="宋体" w:hAnsi="宋体" w:hint="eastAsia"/>
          <w:u w:val="single"/>
        </w:rPr>
        <w:t xml:space="preserve">          /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12. 合同价格、计量与支付</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12.1 合同价格形式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1、单价合同。</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综合单价包含的风险范围：</w:t>
      </w:r>
      <w:r>
        <w:rPr>
          <w:rFonts w:ascii="宋体" w:hAnsi="宋体" w:hint="eastAsia"/>
          <w:u w:val="single"/>
        </w:rPr>
        <w:t xml:space="preserve">物价波动引起的价格调整及政策规定的相关风险等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风险费用的计算方法：</w:t>
      </w:r>
      <w:r>
        <w:rPr>
          <w:rFonts w:ascii="宋体" w:hAnsi="宋体" w:hint="eastAsia"/>
          <w:u w:val="single"/>
        </w:rPr>
        <w:t xml:space="preserve">      无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风险范围以外合同价格的调整方法：</w:t>
      </w:r>
      <w:r>
        <w:rPr>
          <w:rFonts w:ascii="宋体" w:hAnsi="宋体" w:hint="eastAsia"/>
          <w:u w:val="single"/>
        </w:rPr>
        <w:t xml:space="preserve">       无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2、总价合同。</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总价包含的风险范围：</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风险费用的计算方法：</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风险范围以外合同价格的调整方法：</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3、其他价格方式：</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12.2 预付款</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12.2.1 预付款的支付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预付款支付比例或金额：</w:t>
      </w:r>
      <w:r>
        <w:rPr>
          <w:rFonts w:ascii="宋体" w:hAnsi="宋体" w:hint="eastAsia"/>
          <w:u w:val="single"/>
        </w:rPr>
        <w:t xml:space="preserve">       无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预付款支付期限：</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预付款扣回的方式：</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12.2.2 预付款担保</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承包人提交预付款担保的期限：</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预付款担保的形式为：</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12.3 计量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12.3.1 计量原则</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工程量计算规则：</w:t>
      </w:r>
      <w:r>
        <w:rPr>
          <w:rFonts w:ascii="宋体" w:hAnsi="宋体" w:hint="eastAsia"/>
          <w:u w:val="single"/>
        </w:rPr>
        <w:t xml:space="preserve">  执行国家标准《建设工程工程量清单计价规范》(GB50500—2013)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12.3.2 计量周期</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关于计量周期的约定：</w:t>
      </w:r>
      <w:r>
        <w:rPr>
          <w:rFonts w:ascii="宋体" w:hAnsi="宋体" w:hint="eastAsia"/>
          <w:u w:val="single"/>
        </w:rPr>
        <w:t xml:space="preserve">       按通用条款执行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12.3.3 单价合同的计量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关于单价合同计量的约定：</w:t>
      </w:r>
      <w:r>
        <w:rPr>
          <w:rFonts w:ascii="宋体" w:hAnsi="宋体" w:hint="eastAsia"/>
          <w:u w:val="single"/>
        </w:rPr>
        <w:t xml:space="preserve">     按通用条款执行</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12.3.4 总价合同的计量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关于总价合同计量的约定：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12.3.5总价合同采用支付分解表计量支付的，是否适用第</w:t>
      </w:r>
      <w:r>
        <w:rPr>
          <w:rFonts w:ascii="宋体" w:hAnsi="宋体" w:hint="eastAsia"/>
          <w:kern w:val="0"/>
        </w:rPr>
        <w:t xml:space="preserve">12.3.4 </w:t>
      </w:r>
      <w:r>
        <w:rPr>
          <w:rFonts w:ascii="宋体" w:hAnsi="宋体" w:hint="eastAsia"/>
        </w:rPr>
        <w:t>项</w:t>
      </w:r>
      <w:r>
        <w:rPr>
          <w:rFonts w:ascii="宋体" w:hAnsi="宋体" w:hint="eastAsia"/>
          <w:kern w:val="0"/>
        </w:rPr>
        <w:t>〔总价合同的计量〕</w:t>
      </w:r>
      <w:r>
        <w:rPr>
          <w:rFonts w:ascii="宋体" w:hAnsi="宋体" w:hint="eastAsia"/>
        </w:rPr>
        <w:t>约定进行计量：</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12.3.6 其他价格形式合同的计量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其他价格形式的计量方式和程序：</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12.4 工程进度款支付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12.4.1 付款周期</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关于付款周期的约定：</w:t>
      </w:r>
      <w:r>
        <w:rPr>
          <w:rFonts w:ascii="宋体" w:hAnsi="宋体" w:hint="eastAsia"/>
          <w:u w:val="single"/>
        </w:rPr>
        <w:t>按通用合同条款执行</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12.4.2 进度付款申请单的编制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关于进度付款申请单编制的约定：</w:t>
      </w:r>
      <w:r>
        <w:rPr>
          <w:rFonts w:ascii="宋体" w:hAnsi="宋体" w:hint="eastAsia"/>
          <w:u w:val="single"/>
        </w:rPr>
        <w:t xml:space="preserve">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12.4.3 进度付款申请单的提交</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（1）单价合同进度付款申请单提交的约定：</w:t>
      </w:r>
      <w:r>
        <w:rPr>
          <w:rFonts w:ascii="宋体" w:hAnsi="宋体" w:hint="eastAsia"/>
          <w:u w:val="single"/>
        </w:rPr>
        <w:t xml:space="preserve">  按通用合同条款执行</w:t>
      </w:r>
      <w:r>
        <w:rPr>
          <w:rFonts w:ascii="宋体" w:hAnsi="宋体" w:cs="楷体_GB2312" w:hint="eastAsia"/>
          <w:b/>
          <w:sz w:val="24"/>
          <w:szCs w:val="24"/>
          <w:u w:val="single"/>
        </w:rPr>
        <w:t>。</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（2）总价合同进度付款申请单提交的约定：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（3）其他价格形式合同进度付款申请单提交的约定：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12.4.4 进度款审核和支付</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（1）监理人审查并报送发包人的期限：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发包人完成审批并签发进度款支付证书的期限：</w:t>
      </w:r>
      <w:r>
        <w:rPr>
          <w:rFonts w:ascii="宋体" w:hAnsi="宋体" w:hint="eastAsia"/>
          <w:u w:val="single"/>
        </w:rPr>
        <w:t>按通用合同条款执行</w:t>
      </w:r>
      <w:r>
        <w:rPr>
          <w:rFonts w:ascii="宋体" w:hAnsi="宋体" w:cs="楷体_GB2312" w:hint="eastAsia"/>
          <w:b/>
          <w:bCs/>
          <w:kern w:val="0"/>
          <w:u w:val="single"/>
        </w:rPr>
        <w:t>。</w:t>
      </w:r>
    </w:p>
    <w:p w:rsidR="0079197F" w:rsidRDefault="0079197F" w:rsidP="0079197F">
      <w:pPr>
        <w:pStyle w:val="Normal0"/>
        <w:spacing w:line="360" w:lineRule="auto"/>
        <w:ind w:firstLineChars="200" w:firstLine="420"/>
        <w:jc w:val="left"/>
        <w:rPr>
          <w:rFonts w:ascii="宋体" w:hAnsi="宋体"/>
          <w:color w:val="FF0000"/>
          <w:kern w:val="0"/>
          <w:szCs w:val="21"/>
          <w:u w:val="single"/>
        </w:rPr>
      </w:pPr>
      <w:r>
        <w:rPr>
          <w:rFonts w:ascii="宋体" w:hAnsi="宋体" w:hint="eastAsia"/>
        </w:rPr>
        <w:t>（2）发包人支付进度款的期限：</w:t>
      </w:r>
      <w:r>
        <w:rPr>
          <w:rFonts w:ascii="宋体" w:hAnsi="宋体"/>
          <w:color w:val="FF0000"/>
          <w:kern w:val="0"/>
          <w:szCs w:val="21"/>
          <w:u w:val="single"/>
        </w:rPr>
        <w:fldChar w:fldCharType="begin"/>
      </w:r>
      <w:r>
        <w:rPr>
          <w:rFonts w:ascii="宋体" w:hAnsi="宋体"/>
          <w:color w:val="FF0000"/>
          <w:kern w:val="0"/>
          <w:szCs w:val="21"/>
          <w:u w:val="single"/>
        </w:rPr>
        <w:instrText xml:space="preserve"> AUTOTEXT  input783 \* MERGEFORMAT </w:instrText>
      </w:r>
      <w:r>
        <w:rPr>
          <w:rFonts w:ascii="宋体" w:hAnsi="宋体"/>
          <w:color w:val="FF0000"/>
          <w:kern w:val="0"/>
          <w:szCs w:val="21"/>
          <w:u w:val="single"/>
        </w:rPr>
        <w:fldChar w:fldCharType="separate"/>
      </w:r>
      <w:r>
        <w:rPr>
          <w:rFonts w:ascii="宋体" w:hAnsi="宋体" w:hint="eastAsia"/>
          <w:color w:val="FF0000"/>
          <w:kern w:val="0"/>
          <w:szCs w:val="21"/>
          <w:u w:val="single"/>
        </w:rPr>
        <w:t>发包人在进度款支付证书或临时进度款支付证书签发后，项目启动实施，经县脱贫攻坚领导组办公室组织相关部门实地察看后，支付%支付工程款30%的启动资金；已完工程量的50%的，经县脱贫攻坚领导组办公室组织相关部门实地察看后，支付工程款50%的资金；工程竣工完成通过经县脱贫攻坚领导组办公室组织验收合格后，支付工程款70%的资金；审计完成后95%支付；余下5%作为质保金，质保期满后无息退还。支付前提是经监理工程师确定承包人现场</w:t>
      </w:r>
      <w:r>
        <w:rPr>
          <w:rFonts w:ascii="宋体" w:hAnsi="宋体" w:hint="eastAsia"/>
          <w:color w:val="FF0000"/>
          <w:kern w:val="0"/>
          <w:szCs w:val="21"/>
          <w:u w:val="single"/>
        </w:rPr>
        <w:lastRenderedPageBreak/>
        <w:t>管理人员无变动以及签认的质量合格资料。提交已完成工程量报告时须同时</w:t>
      </w:r>
      <w:proofErr w:type="gramStart"/>
      <w:r>
        <w:rPr>
          <w:rFonts w:ascii="宋体" w:hAnsi="宋体" w:hint="eastAsia"/>
          <w:color w:val="FF0000"/>
          <w:kern w:val="0"/>
          <w:szCs w:val="21"/>
          <w:u w:val="single"/>
        </w:rPr>
        <w:t>附质量</w:t>
      </w:r>
      <w:proofErr w:type="gramEnd"/>
      <w:r>
        <w:rPr>
          <w:rFonts w:ascii="宋体" w:hAnsi="宋体" w:hint="eastAsia"/>
          <w:color w:val="FF0000"/>
          <w:kern w:val="0"/>
          <w:szCs w:val="21"/>
          <w:u w:val="single"/>
        </w:rPr>
        <w:t>检测合格报告。</w:t>
      </w:r>
    </w:p>
    <w:p w:rsidR="0079197F" w:rsidRDefault="0079197F" w:rsidP="0079197F">
      <w:pPr>
        <w:pStyle w:val="Normal0"/>
        <w:spacing w:line="360" w:lineRule="auto"/>
        <w:ind w:firstLineChars="200" w:firstLine="420"/>
        <w:jc w:val="left"/>
        <w:rPr>
          <w:rFonts w:ascii="宋体" w:hAnsi="宋体"/>
          <w:color w:val="FF0000"/>
        </w:rPr>
      </w:pPr>
      <w:r>
        <w:rPr>
          <w:rFonts w:ascii="宋体" w:hAnsi="宋体" w:hint="eastAsia"/>
          <w:color w:val="FF0000"/>
          <w:kern w:val="0"/>
          <w:szCs w:val="21"/>
          <w:u w:val="single"/>
        </w:rPr>
        <w:t>项目业主的建设资金只能拨付中标人在项目实施地银行开设、留有投标文件承诺的项目负责人印鉴的企业法人</w:t>
      </w:r>
      <w:proofErr w:type="gramStart"/>
      <w:r>
        <w:rPr>
          <w:rFonts w:ascii="宋体" w:hAnsi="宋体" w:hint="eastAsia"/>
          <w:color w:val="FF0000"/>
          <w:kern w:val="0"/>
          <w:szCs w:val="21"/>
          <w:u w:val="single"/>
        </w:rPr>
        <w:t>帐户</w:t>
      </w:r>
      <w:proofErr w:type="gramEnd"/>
      <w:r>
        <w:rPr>
          <w:rFonts w:ascii="宋体" w:hAnsi="宋体" w:hint="eastAsia"/>
          <w:color w:val="FF0000"/>
          <w:kern w:val="0"/>
          <w:szCs w:val="21"/>
          <w:u w:val="single"/>
        </w:rPr>
        <w:t>。</w:t>
      </w:r>
      <w:r>
        <w:rPr>
          <w:rFonts w:ascii="宋体" w:hAnsi="宋体"/>
          <w:color w:val="FF0000"/>
          <w:kern w:val="0"/>
          <w:szCs w:val="21"/>
          <w:u w:val="single"/>
        </w:rPr>
        <w:fldChar w:fldCharType="end"/>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发包人逾期支付进度款的违约金的计算方式：</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50" w:firstLine="525"/>
        <w:jc w:val="left"/>
        <w:rPr>
          <w:rFonts w:ascii="宋体" w:hAnsi="宋体"/>
        </w:rPr>
      </w:pPr>
      <w:r>
        <w:rPr>
          <w:rFonts w:ascii="宋体" w:hAnsi="宋体" w:hint="eastAsia"/>
        </w:rPr>
        <w:t>12.4.5 支付分解表的编制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12.4.5.1总价合同支付分解表的编制与审批：</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12.4.5.2单价合同的总价项目支付分解表的编制与审批：</w:t>
      </w:r>
      <w:r>
        <w:rPr>
          <w:rFonts w:ascii="宋体" w:hAnsi="宋体" w:hint="eastAsia"/>
          <w:u w:val="single"/>
        </w:rPr>
        <w:t xml:space="preserve">        /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13. 验收和工程试车</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13.1 分部分项工程验收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13.1.1监理人不能按时进行验收时，应提前</w:t>
      </w:r>
      <w:r>
        <w:rPr>
          <w:rFonts w:ascii="宋体" w:hAnsi="宋体" w:hint="eastAsia"/>
          <w:u w:val="single"/>
        </w:rPr>
        <w:t xml:space="preserve">     24  </w:t>
      </w:r>
      <w:r>
        <w:rPr>
          <w:rFonts w:ascii="宋体" w:hAnsi="宋体" w:hint="eastAsia"/>
        </w:rPr>
        <w:t>小时提交书面延期要求。</w:t>
      </w:r>
    </w:p>
    <w:p w:rsidR="0079197F" w:rsidRDefault="0079197F" w:rsidP="0079197F">
      <w:pPr>
        <w:pStyle w:val="Normal0"/>
        <w:spacing w:line="360" w:lineRule="auto"/>
        <w:ind w:firstLineChars="200" w:firstLine="420"/>
        <w:jc w:val="left"/>
        <w:rPr>
          <w:rFonts w:ascii="宋体" w:hAnsi="宋体"/>
          <w:b/>
        </w:rPr>
      </w:pPr>
      <w:r>
        <w:rPr>
          <w:rFonts w:ascii="宋体" w:hAnsi="宋体" w:hint="eastAsia"/>
        </w:rPr>
        <w:t>关于延期最长不得超过：</w:t>
      </w:r>
      <w:r>
        <w:rPr>
          <w:rFonts w:ascii="宋体" w:hAnsi="宋体" w:hint="eastAsia"/>
          <w:u w:val="single"/>
        </w:rPr>
        <w:t xml:space="preserve">   48      </w:t>
      </w:r>
      <w:r>
        <w:rPr>
          <w:rFonts w:ascii="宋体" w:hAnsi="宋体" w:hint="eastAsia"/>
        </w:rPr>
        <w:t>小时。</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13.2 竣工验收</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13.2.1竣工验收程序</w:t>
      </w:r>
    </w:p>
    <w:p w:rsidR="0079197F" w:rsidRDefault="0079197F" w:rsidP="0079197F">
      <w:pPr>
        <w:pStyle w:val="Normal0"/>
        <w:adjustRightInd w:val="0"/>
        <w:snapToGrid w:val="0"/>
        <w:spacing w:line="360" w:lineRule="auto"/>
        <w:ind w:firstLineChars="200" w:firstLine="420"/>
        <w:jc w:val="left"/>
        <w:rPr>
          <w:rFonts w:ascii="宋体" w:hAnsi="宋体"/>
          <w:color w:val="FF0000"/>
          <w:u w:val="single"/>
        </w:rPr>
      </w:pPr>
      <w:r>
        <w:rPr>
          <w:rFonts w:ascii="宋体" w:hAnsi="宋体" w:hint="eastAsia"/>
          <w:kern w:val="0"/>
        </w:rPr>
        <w:t>关于竣工验收程序的约定：</w:t>
      </w:r>
      <w:r>
        <w:rPr>
          <w:rFonts w:ascii="宋体" w:hAnsi="宋体" w:cs="楷体_GB2312" w:hint="eastAsia"/>
          <w:color w:val="FF0000"/>
        </w:rPr>
        <w:t>（1）</w:t>
      </w:r>
      <w:r>
        <w:rPr>
          <w:rFonts w:ascii="宋体" w:hAnsi="宋体" w:cs="楷体_GB2312" w:hint="eastAsia"/>
          <w:color w:val="FF0000"/>
          <w:u w:val="single"/>
        </w:rPr>
        <w:t>工程竣工验收合格后，在承包人提交完整竣工资料（图）和送审结算书后2个月内完成监理人工程结算审核。在</w:t>
      </w:r>
      <w:proofErr w:type="gramStart"/>
      <w:r>
        <w:rPr>
          <w:rFonts w:ascii="宋体" w:hAnsi="宋体" w:cs="楷体_GB2312" w:hint="eastAsia"/>
          <w:color w:val="FF0000"/>
          <w:u w:val="single"/>
        </w:rPr>
        <w:t>完清所有</w:t>
      </w:r>
      <w:proofErr w:type="gramEnd"/>
      <w:r>
        <w:rPr>
          <w:rFonts w:ascii="宋体" w:hAnsi="宋体" w:cs="楷体_GB2312" w:hint="eastAsia"/>
          <w:color w:val="FF0000"/>
          <w:u w:val="single"/>
        </w:rPr>
        <w:t>工程资料备案，工程竣工结算审计完后15日内支付至审结总额的95%，发包人预留审计审定结算总额5%的质量保证金。</w:t>
      </w:r>
    </w:p>
    <w:p w:rsidR="0079197F" w:rsidRDefault="0079197F" w:rsidP="0079197F">
      <w:pPr>
        <w:pStyle w:val="Normal0"/>
        <w:adjustRightInd w:val="0"/>
        <w:snapToGrid w:val="0"/>
        <w:spacing w:line="360" w:lineRule="auto"/>
        <w:ind w:firstLineChars="200" w:firstLine="420"/>
        <w:jc w:val="left"/>
        <w:rPr>
          <w:rFonts w:ascii="宋体" w:hAnsi="宋体"/>
          <w:color w:val="FF0000"/>
          <w:u w:val="single"/>
        </w:rPr>
      </w:pPr>
      <w:r>
        <w:rPr>
          <w:rFonts w:ascii="宋体" w:hAnsi="宋体" w:cs="楷体_GB2312" w:hint="eastAsia"/>
          <w:color w:val="FF0000"/>
        </w:rPr>
        <w:t>（2）</w:t>
      </w:r>
      <w:r>
        <w:rPr>
          <w:rFonts w:ascii="宋体" w:hAnsi="宋体" w:cs="楷体_GB2312" w:hint="eastAsia"/>
          <w:color w:val="FF0000"/>
          <w:u w:val="single"/>
        </w:rPr>
        <w:t>承包人所报送的竣工结算金额应严格控制误差，如果经审计后的结算金额与上报金额的误差超过5%，因此所发生的一切费用（含审计费用）由承包人承担。</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发包人不按照本项约定组织竣工验收、颁发工程接收证书的违约金的计算方法：</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13.2.2移交、接收全部与部分工程</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承包人向发包人移交工程的期限：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t>发包人未按本合同约定接收全部或部分工程的，违约金的计算方法为：</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承包人未按时移交工程的，违约金的计算方法为：</w:t>
      </w:r>
      <w:r>
        <w:rPr>
          <w:rFonts w:ascii="宋体" w:hAnsi="宋体" w:hint="eastAsia"/>
          <w:u w:val="single"/>
        </w:rPr>
        <w:t>按通用合同条款执行</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13.3 工程试车</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13.3.1 试车程序</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t>工程试车内容：</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（1）单机无负荷试车费用由</w:t>
      </w:r>
      <w:r>
        <w:rPr>
          <w:rFonts w:ascii="宋体" w:hAnsi="宋体" w:hint="eastAsia"/>
          <w:u w:val="single"/>
        </w:rPr>
        <w:t xml:space="preserve">  承包人   </w:t>
      </w:r>
      <w:r>
        <w:rPr>
          <w:rFonts w:ascii="宋体" w:hAnsi="宋体" w:hint="eastAsia"/>
          <w:kern w:val="0"/>
        </w:rPr>
        <w:t>承担；</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（2）无负荷联动试车费用由</w:t>
      </w:r>
      <w:r>
        <w:rPr>
          <w:rFonts w:ascii="宋体" w:hAnsi="宋体" w:hint="eastAsia"/>
          <w:u w:val="single"/>
        </w:rPr>
        <w:t xml:space="preserve">  承包人   </w:t>
      </w:r>
      <w:r>
        <w:rPr>
          <w:rFonts w:ascii="宋体" w:hAnsi="宋体" w:hint="eastAsia"/>
          <w:kern w:val="0"/>
        </w:rPr>
        <w:t>承担。</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13.3.2 投料试车</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lastRenderedPageBreak/>
        <w:t>关于投料试车相关事项的约定：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13.4 竣工退场</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13.4.1 竣工退场</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承包人完成竣工退场的期限：</w:t>
      </w:r>
      <w:r>
        <w:rPr>
          <w:rFonts w:ascii="宋体" w:hAnsi="宋体" w:hint="eastAsia"/>
          <w:u w:val="single"/>
        </w:rPr>
        <w:t xml:space="preserve">  竣工验收合格后15个日历日内承包人应完成竣工清场，否则由发包人自行完成，所发生的一切相关费用均在工程结算中扣除  </w:t>
      </w:r>
      <w:r>
        <w:rPr>
          <w:rFonts w:ascii="宋体" w:hAnsi="宋体" w:hint="eastAsia"/>
          <w:kern w:val="0"/>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14. 竣工结算</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14.1 竣工付款申请</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承包人提交竣工付款申请单的期限：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竣工付款申请单应包括的内容：</w:t>
      </w:r>
      <w:r>
        <w:rPr>
          <w:rFonts w:ascii="宋体" w:hAnsi="宋体" w:hint="eastAsia"/>
          <w:u w:val="single"/>
        </w:rPr>
        <w:t>竣工验收资料、竣工图、结算书、合同、图纸会审纪要、设计变更单、技术核定单、现场签证、现场收方单等</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14.2 竣工结算审核</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发包人审批竣工付款申请单的期限：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发包人完成竣工付款的期限：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关于竣工付款证书异议部分复核的方式和程序：</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14.3 最终结清</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14.3.1 最终结清申请单</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承包人提交最终结清申请单的份数：</w:t>
      </w:r>
      <w:r>
        <w:rPr>
          <w:rFonts w:ascii="宋体" w:hAnsi="宋体" w:hint="eastAsia"/>
          <w:u w:val="single"/>
        </w:rPr>
        <w:t xml:space="preserve">    五份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kern w:val="0"/>
        </w:rPr>
        <w:t>承包人提交最终结算申请单的期限：</w:t>
      </w:r>
      <w:r>
        <w:rPr>
          <w:rFonts w:ascii="宋体" w:hAnsi="宋体" w:hint="eastAsia"/>
          <w:u w:val="single"/>
        </w:rPr>
        <w:t xml:space="preserve">  按通用合同条款执行    </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14.3.2 最终结清证书和支付</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（1）发包人完成最终结清申请单的审批并颁发最终结清证书的期限：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（2）发包人完成支付的期限：</w:t>
      </w:r>
      <w:r>
        <w:rPr>
          <w:rFonts w:ascii="宋体" w:hAnsi="宋体" w:hint="eastAsia"/>
          <w:u w:val="single"/>
        </w:rPr>
        <w:t xml:space="preserve">  按通用合同条款执行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15. 缺陷责任期与保修</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15.1缺陷责任期</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缺陷责任期的具体期限：</w:t>
      </w:r>
      <w:r>
        <w:rPr>
          <w:rFonts w:ascii="宋体" w:hAnsi="宋体" w:hint="eastAsia"/>
          <w:u w:val="single"/>
        </w:rPr>
        <w:t xml:space="preserve">    24个月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15.2 质量保证金</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关于是否扣留质量保证金的约定：</w:t>
      </w:r>
      <w:r>
        <w:rPr>
          <w:rFonts w:ascii="宋体" w:hAnsi="宋体" w:hint="eastAsia"/>
          <w:u w:val="single"/>
        </w:rPr>
        <w:t xml:space="preserve">  扣留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15.2.1 承包人提供质量保证金的方式</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lastRenderedPageBreak/>
        <w:t>质量保证金采用以下第</w:t>
      </w:r>
      <w:r>
        <w:rPr>
          <w:rFonts w:ascii="宋体" w:hAnsi="宋体" w:hint="eastAsia"/>
          <w:u w:val="single"/>
        </w:rPr>
        <w:t xml:space="preserve">   （2）  </w:t>
      </w:r>
      <w:r>
        <w:rPr>
          <w:rFonts w:ascii="宋体" w:hAnsi="宋体" w:hint="eastAsia"/>
        </w:rPr>
        <w:t>种方式：</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（1）质量保证金保函，保证金额为：</w:t>
      </w:r>
      <w:r>
        <w:rPr>
          <w:rFonts w:ascii="宋体" w:hAnsi="宋体" w:hint="eastAsia"/>
          <w:kern w:val="0"/>
          <w:u w:val="single"/>
        </w:rPr>
        <w:t xml:space="preserve">      /             </w:t>
      </w:r>
      <w:r>
        <w:rPr>
          <w:rFonts w:ascii="宋体" w:hAnsi="宋体" w:hint="eastAsia"/>
          <w:kern w:val="0"/>
        </w:rPr>
        <w:t xml:space="preserve">； </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w:t>
      </w:r>
      <w:r>
        <w:rPr>
          <w:rFonts w:ascii="宋体" w:hAnsi="宋体" w:hint="eastAsia"/>
          <w:kern w:val="0"/>
          <w:u w:val="single"/>
        </w:rPr>
        <w:t xml:space="preserve">    5  </w:t>
      </w:r>
      <w:r>
        <w:rPr>
          <w:rFonts w:ascii="宋体" w:hAnsi="宋体" w:hint="eastAsia"/>
          <w:kern w:val="0"/>
        </w:rPr>
        <w:t>%的工程款；</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（3）其他方式:</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 xml:space="preserve">15.2.2 质量保证金的扣留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质量保证金的扣留采取以下第</w:t>
      </w:r>
      <w:r>
        <w:rPr>
          <w:rFonts w:ascii="宋体" w:hAnsi="宋体" w:hint="eastAsia"/>
          <w:u w:val="single"/>
        </w:rPr>
        <w:t xml:space="preserve">   （2）  </w:t>
      </w:r>
      <w:r>
        <w:rPr>
          <w:rFonts w:ascii="宋体" w:hAnsi="宋体" w:hint="eastAsia"/>
        </w:rPr>
        <w:t>种方式：</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（1）在支付工程进度款时逐次扣留，在此情形下，质量保证金的计算基数不包括预付款的支付、扣回以及价格调整的金额；</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（2）工程竣工结算时一次性扣留质量保证金；</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（3）其他扣留方式:</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rPr>
        <w:t>关于质量保证金的补充约定：</w:t>
      </w:r>
      <w:r>
        <w:rPr>
          <w:rFonts w:ascii="宋体" w:hAnsi="宋体" w:hint="eastAsia"/>
          <w:kern w:val="0"/>
          <w:u w:val="single"/>
        </w:rPr>
        <w:t xml:space="preserve"> 缺陷责任期满后无息退还。缺陷责任期内如有返修，发生费用可在质量保修金内扣除  </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15.3保修</w:t>
      </w:r>
    </w:p>
    <w:p w:rsidR="0079197F" w:rsidRDefault="0079197F" w:rsidP="0079197F">
      <w:pPr>
        <w:pStyle w:val="Normal0"/>
        <w:spacing w:line="360" w:lineRule="auto"/>
        <w:ind w:firstLineChars="195" w:firstLine="409"/>
        <w:jc w:val="left"/>
        <w:rPr>
          <w:rFonts w:ascii="宋体" w:hAnsi="宋体"/>
        </w:rPr>
      </w:pPr>
      <w:r>
        <w:rPr>
          <w:rFonts w:ascii="宋体" w:hAnsi="宋体" w:hint="eastAsia"/>
        </w:rPr>
        <w:t>15.3.1 保修责任</w:t>
      </w:r>
    </w:p>
    <w:p w:rsidR="0079197F" w:rsidRDefault="0079197F" w:rsidP="0079197F">
      <w:pPr>
        <w:pStyle w:val="Normal0"/>
        <w:spacing w:line="360" w:lineRule="auto"/>
        <w:ind w:firstLineChars="195" w:firstLine="409"/>
        <w:jc w:val="left"/>
        <w:rPr>
          <w:rFonts w:ascii="宋体" w:hAnsi="宋体"/>
          <w:kern w:val="0"/>
          <w:u w:val="single"/>
        </w:rPr>
      </w:pPr>
      <w:r>
        <w:rPr>
          <w:rFonts w:ascii="宋体" w:hAnsi="宋体" w:hint="eastAsia"/>
        </w:rPr>
        <w:t>工程保修期为：</w:t>
      </w:r>
      <w:r>
        <w:rPr>
          <w:rFonts w:ascii="宋体" w:hAnsi="宋体" w:hint="eastAsia"/>
          <w:kern w:val="0"/>
          <w:u w:val="single"/>
        </w:rPr>
        <w:t xml:space="preserve">    详见附件3《工程质量保修书》       </w:t>
      </w:r>
      <w:r>
        <w:rPr>
          <w:rFonts w:ascii="宋体" w:hAnsi="宋体" w:hint="eastAsia"/>
          <w:kern w:val="0"/>
        </w:rPr>
        <w:t>。</w:t>
      </w:r>
    </w:p>
    <w:p w:rsidR="0079197F" w:rsidRDefault="0079197F" w:rsidP="0079197F">
      <w:pPr>
        <w:pStyle w:val="Normal0"/>
        <w:spacing w:line="360" w:lineRule="auto"/>
        <w:ind w:firstLineChars="195" w:firstLine="409"/>
        <w:jc w:val="left"/>
        <w:rPr>
          <w:rFonts w:ascii="宋体" w:hAnsi="宋体"/>
        </w:rPr>
      </w:pPr>
      <w:r>
        <w:rPr>
          <w:rFonts w:ascii="宋体" w:hAnsi="宋体" w:hint="eastAsia"/>
        </w:rPr>
        <w:t>15.3.2 修复通知</w:t>
      </w:r>
    </w:p>
    <w:p w:rsidR="0079197F" w:rsidRDefault="0079197F" w:rsidP="0079197F">
      <w:pPr>
        <w:pStyle w:val="Normal0"/>
        <w:spacing w:line="360" w:lineRule="auto"/>
        <w:ind w:firstLineChars="195" w:firstLine="409"/>
        <w:jc w:val="left"/>
        <w:rPr>
          <w:rFonts w:ascii="宋体" w:hAnsi="宋体"/>
          <w:kern w:val="0"/>
        </w:rPr>
      </w:pPr>
      <w:r>
        <w:rPr>
          <w:rFonts w:ascii="宋体" w:hAnsi="宋体" w:hint="eastAsia"/>
          <w:kern w:val="0"/>
        </w:rPr>
        <w:t>承包人收到保修通知并到达工程现场的合理时间：</w:t>
      </w:r>
      <w:r>
        <w:rPr>
          <w:rFonts w:ascii="宋体" w:hAnsi="宋体" w:hint="eastAsia"/>
          <w:kern w:val="0"/>
          <w:u w:val="single"/>
        </w:rPr>
        <w:t xml:space="preserve">  72小时内 </w:t>
      </w:r>
      <w:r>
        <w:rPr>
          <w:rFonts w:ascii="宋体" w:hAnsi="宋体" w:hint="eastAsia"/>
          <w:kern w:val="0"/>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16. 违约</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16.1 发包人违约</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16.1.1发包人违约的情形</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kern w:val="0"/>
        </w:rPr>
        <w:t>发包人违约的其他情形：</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left="1050" w:hangingChars="500" w:hanging="1050"/>
        <w:jc w:val="left"/>
        <w:rPr>
          <w:rFonts w:ascii="宋体" w:hAnsi="宋体"/>
          <w:kern w:val="0"/>
        </w:rPr>
      </w:pPr>
      <w:r>
        <w:rPr>
          <w:rFonts w:ascii="宋体" w:hAnsi="宋体" w:hint="eastAsia"/>
          <w:kern w:val="0"/>
        </w:rPr>
        <w:t xml:space="preserve">    16.1.2 发包人违约的责任</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发包人违约责任的承担方式和计算方法：</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kern w:val="0"/>
        </w:rPr>
        <w:t>（1）因发包人原因未能在计划开工日期前7天内下达开工通知的违约任：</w:t>
      </w:r>
      <w:r>
        <w:rPr>
          <w:rFonts w:ascii="宋体" w:hAnsi="宋体" w:hint="eastAsia"/>
          <w:kern w:val="0"/>
          <w:u w:val="single"/>
        </w:rPr>
        <w:t xml:space="preserve">  工期顺延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（2）因发包人原因未能按合同约定支付合同价款的违约责任：</w:t>
      </w:r>
      <w:r>
        <w:rPr>
          <w:rFonts w:ascii="宋体" w:hAnsi="宋体" w:hint="eastAsia"/>
          <w:kern w:val="0"/>
          <w:u w:val="single"/>
        </w:rPr>
        <w:t xml:space="preserve">         无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（3）发包人违反第10.1款〔变更的范围〕第（2）项约定，自行实施被取消的工作或转由他人实施的违约责任：</w:t>
      </w:r>
      <w:r>
        <w:rPr>
          <w:rFonts w:ascii="宋体" w:hAnsi="宋体" w:hint="eastAsia"/>
          <w:kern w:val="0"/>
          <w:u w:val="single"/>
        </w:rPr>
        <w:t xml:space="preserve"> 按通用合同条款执行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（4）发包人提供的材料、工程设备的规格、数量或质量不符合合同约定，或因发包人原因导致交货日期延误或交货地点变更等情况的违约责任：</w:t>
      </w:r>
      <w:r>
        <w:rPr>
          <w:rFonts w:ascii="宋体" w:hAnsi="宋体" w:hint="eastAsia"/>
          <w:kern w:val="0"/>
          <w:u w:val="single"/>
        </w:rPr>
        <w:t xml:space="preserve">          无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kern w:val="0"/>
        </w:rPr>
        <w:lastRenderedPageBreak/>
        <w:t>（5）因发包人违反合同约定造成暂停施工的违约责任：</w:t>
      </w:r>
      <w:r>
        <w:rPr>
          <w:rFonts w:ascii="宋体" w:hAnsi="宋体" w:hint="eastAsia"/>
          <w:kern w:val="0"/>
          <w:u w:val="single"/>
        </w:rPr>
        <w:t xml:space="preserve">           无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（6）发包人无正当理由没有在约定期限内发出复工指示，导致承包人无法复工的违约责任：</w:t>
      </w:r>
      <w:r>
        <w:rPr>
          <w:rFonts w:ascii="宋体" w:hAnsi="宋体" w:hint="eastAsia"/>
          <w:kern w:val="0"/>
          <w:u w:val="single"/>
        </w:rPr>
        <w:t xml:space="preserve">            按通用合同条款执行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（7）其他：</w:t>
      </w:r>
      <w:r>
        <w:rPr>
          <w:rFonts w:ascii="宋体" w:hAnsi="宋体" w:hint="eastAsia"/>
          <w:kern w:val="0"/>
          <w:u w:val="single"/>
        </w:rPr>
        <w:t xml:space="preserve">                    /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16.1.3 因发包人违约解除合同</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承包人按16.1.1项〔发包人违约的情形〕约定暂停施工满</w:t>
      </w:r>
      <w:r>
        <w:rPr>
          <w:rFonts w:ascii="宋体" w:hAnsi="宋体" w:hint="eastAsia"/>
          <w:kern w:val="0"/>
          <w:u w:val="single"/>
        </w:rPr>
        <w:t xml:space="preserve">  /  </w:t>
      </w:r>
      <w:r>
        <w:rPr>
          <w:rFonts w:ascii="宋体" w:hAnsi="宋体" w:hint="eastAsia"/>
          <w:kern w:val="0"/>
        </w:rPr>
        <w:t>天后发包人仍不纠正其违约行为并致使合同目的不能实现的，承包人有权解除合同。</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16.2 承包人违约</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16.2.1 承包人违约的情形</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kern w:val="0"/>
        </w:rPr>
        <w:t>承包人违约的其他情形：</w:t>
      </w:r>
      <w:r>
        <w:rPr>
          <w:rFonts w:ascii="宋体" w:hAnsi="宋体" w:hint="eastAsia"/>
          <w:kern w:val="0"/>
          <w:u w:val="single"/>
        </w:rPr>
        <w:t>因承包人的原因发生质量事故、工程事故、安全事故，造成人身和财产损害的，承包人承担全部行政、民事、刑事责任，并承担损害赔偿责任。违反文明施工管理、卫生管理、安全生产管理、扬尘污染防治管理等国家、省、市、</w:t>
      </w:r>
      <w:proofErr w:type="gramStart"/>
      <w:r>
        <w:rPr>
          <w:rFonts w:ascii="宋体" w:hAnsi="宋体" w:hint="eastAsia"/>
          <w:kern w:val="0"/>
          <w:u w:val="single"/>
        </w:rPr>
        <w:t>县相关</w:t>
      </w:r>
      <w:proofErr w:type="gramEnd"/>
      <w:r>
        <w:rPr>
          <w:rFonts w:ascii="宋体" w:hAnsi="宋体" w:hint="eastAsia"/>
          <w:kern w:val="0"/>
          <w:u w:val="single"/>
        </w:rPr>
        <w:t>规定，造成后果的由承包人承担一切责任</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kern w:val="0"/>
        </w:rPr>
        <w:t>16.2.2承包人违约的责任</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kern w:val="0"/>
        </w:rPr>
        <w:t>承包人违约责任的承担方式和计算方法：</w:t>
      </w:r>
      <w:r>
        <w:rPr>
          <w:rFonts w:ascii="宋体" w:hAnsi="宋体" w:hint="eastAsia"/>
          <w:kern w:val="0"/>
          <w:u w:val="single"/>
        </w:rPr>
        <w:t xml:space="preserve"> 发包人处承包人每次1-5万元违约金，情节严重的，发包人有权解除合同，并由承包人承担一切责任 </w:t>
      </w:r>
      <w:r>
        <w:rPr>
          <w:rFonts w:ascii="宋体" w:hAnsi="宋体" w:hint="eastAsia"/>
          <w:kern w:val="0"/>
        </w:rPr>
        <w:t>。</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16.2.3 因承包人违约解除合同</w:t>
      </w:r>
    </w:p>
    <w:p w:rsidR="0079197F" w:rsidRDefault="0079197F" w:rsidP="0079197F">
      <w:pPr>
        <w:pStyle w:val="Normal0"/>
        <w:spacing w:before="120" w:after="120" w:line="360" w:lineRule="auto"/>
        <w:ind w:firstLineChars="200" w:firstLine="420"/>
        <w:jc w:val="left"/>
        <w:rPr>
          <w:rFonts w:ascii="宋体" w:hAnsi="宋体"/>
          <w:kern w:val="0"/>
          <w:u w:val="single"/>
        </w:rPr>
      </w:pPr>
      <w:r>
        <w:rPr>
          <w:rFonts w:ascii="宋体" w:hAnsi="宋体" w:hint="eastAsia"/>
          <w:kern w:val="0"/>
        </w:rPr>
        <w:t>关于承包人违约解除合同的特别约定：</w:t>
      </w:r>
      <w:r>
        <w:rPr>
          <w:rFonts w:ascii="宋体" w:hAnsi="宋体" w:hint="eastAsia"/>
          <w:kern w:val="0"/>
          <w:u w:val="single"/>
        </w:rPr>
        <w:t xml:space="preserve">  解除合同后，后续工程所增加的工程费用（与承包人中标价相比）由承包人承担   </w:t>
      </w:r>
      <w:r>
        <w:rPr>
          <w:rFonts w:ascii="宋体" w:hAnsi="宋体" w:hint="eastAsia"/>
          <w:kern w:val="0"/>
        </w:rPr>
        <w:t>。</w:t>
      </w:r>
    </w:p>
    <w:p w:rsidR="0079197F" w:rsidRDefault="0079197F" w:rsidP="0079197F">
      <w:pPr>
        <w:pStyle w:val="Normal0"/>
        <w:spacing w:before="120" w:after="120" w:line="360" w:lineRule="auto"/>
        <w:ind w:firstLineChars="200" w:firstLine="420"/>
        <w:jc w:val="left"/>
        <w:rPr>
          <w:rFonts w:ascii="宋体" w:hAnsi="宋体"/>
          <w:kern w:val="0"/>
        </w:rPr>
      </w:pPr>
      <w:r>
        <w:rPr>
          <w:rFonts w:ascii="宋体" w:hAnsi="宋体" w:hint="eastAsia"/>
          <w:kern w:val="0"/>
        </w:rPr>
        <w:t>发包人继续使用承包人在施工现场的材料、设备、临时工程、承包人文件和由承包人或以其名义编制的其他文件的费用承担方式：</w:t>
      </w:r>
      <w:r>
        <w:rPr>
          <w:rFonts w:ascii="宋体" w:hAnsi="宋体" w:hint="eastAsia"/>
          <w:kern w:val="0"/>
          <w:u w:val="single"/>
        </w:rPr>
        <w:t xml:space="preserve"> 按通用合同条款执行 </w:t>
      </w:r>
      <w:r>
        <w:rPr>
          <w:rFonts w:ascii="宋体" w:hAnsi="宋体" w:hint="eastAsia"/>
          <w:kern w:val="0"/>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 xml:space="preserve">17. 不可抗力 </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17.1 不可抗力的确认</w:t>
      </w:r>
    </w:p>
    <w:p w:rsidR="0079197F" w:rsidRDefault="0079197F" w:rsidP="0079197F">
      <w:pPr>
        <w:pStyle w:val="Normal0"/>
        <w:spacing w:line="360" w:lineRule="auto"/>
        <w:ind w:firstLineChars="200" w:firstLine="420"/>
        <w:jc w:val="left"/>
        <w:rPr>
          <w:rFonts w:ascii="宋体" w:hAnsi="宋体"/>
          <w:kern w:val="0"/>
          <w:u w:val="single"/>
        </w:rPr>
      </w:pPr>
      <w:r>
        <w:rPr>
          <w:rFonts w:ascii="宋体" w:hAnsi="宋体" w:hint="eastAsia"/>
        </w:rPr>
        <w:t xml:space="preserve">除通用合同条款约定的不可抗力事件之外，视为不可抗力的其他情形： </w:t>
      </w:r>
      <w:r>
        <w:rPr>
          <w:rFonts w:ascii="宋体" w:hAnsi="宋体" w:hint="eastAsia"/>
          <w:kern w:val="0"/>
          <w:u w:val="single"/>
        </w:rPr>
        <w:t xml:space="preserve">       无      </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17.2 因不可抗力解除合同</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合同解除后，发包人应在商定或确定发包人应支付款项后</w:t>
      </w:r>
      <w:r>
        <w:rPr>
          <w:rFonts w:ascii="宋体" w:hAnsi="宋体" w:hint="eastAsia"/>
          <w:u w:val="single"/>
        </w:rPr>
        <w:t xml:space="preserve">  30  </w:t>
      </w:r>
      <w:r>
        <w:rPr>
          <w:rFonts w:ascii="宋体" w:hAnsi="宋体" w:hint="eastAsia"/>
        </w:rPr>
        <w:t>天内完成款项的支付。</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lastRenderedPageBreak/>
        <w:t>18. 保险</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18.1 工程保险</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关于工程保险的特别约定：</w:t>
      </w:r>
      <w:r>
        <w:rPr>
          <w:rFonts w:ascii="宋体" w:hAnsi="宋体" w:hint="eastAsia"/>
          <w:kern w:val="0"/>
          <w:u w:val="single"/>
        </w:rPr>
        <w:t xml:space="preserve">  按通用合同条款执行  </w:t>
      </w:r>
      <w:r>
        <w:rPr>
          <w:rFonts w:ascii="宋体" w:hAnsi="宋体" w:hint="eastAsia"/>
          <w:kern w:val="0"/>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18.2 其他保险</w:t>
      </w:r>
    </w:p>
    <w:p w:rsidR="0079197F" w:rsidRDefault="0079197F" w:rsidP="0079197F">
      <w:pPr>
        <w:pStyle w:val="Normal0"/>
        <w:spacing w:line="360" w:lineRule="auto"/>
        <w:ind w:firstLineChars="200" w:firstLine="420"/>
        <w:jc w:val="left"/>
        <w:rPr>
          <w:rFonts w:ascii="宋体" w:hAnsi="宋体"/>
          <w:kern w:val="0"/>
        </w:rPr>
      </w:pPr>
      <w:r>
        <w:rPr>
          <w:rFonts w:ascii="宋体" w:hAnsi="宋体" w:hint="eastAsia"/>
        </w:rPr>
        <w:t>关于其他保险的约定：</w:t>
      </w:r>
      <w:r>
        <w:rPr>
          <w:rFonts w:ascii="宋体" w:hAnsi="宋体" w:hint="eastAsia"/>
          <w:kern w:val="0"/>
          <w:u w:val="single"/>
        </w:rPr>
        <w:t xml:space="preserve">   按通用合同条款执行   </w:t>
      </w:r>
      <w:r>
        <w:rPr>
          <w:rFonts w:ascii="宋体" w:hAnsi="宋体" w:hint="eastAsia"/>
          <w:kern w:val="0"/>
        </w:rPr>
        <w:t>。</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承包人是否应为其施工设备等办理财产保险：</w:t>
      </w:r>
      <w:r>
        <w:rPr>
          <w:rFonts w:ascii="宋体" w:hAnsi="宋体" w:hint="eastAsia"/>
          <w:u w:val="single"/>
        </w:rPr>
        <w:t xml:space="preserve">  </w:t>
      </w:r>
      <w:r>
        <w:rPr>
          <w:rFonts w:ascii="宋体" w:hAnsi="宋体" w:hint="eastAsia"/>
          <w:kern w:val="0"/>
          <w:u w:val="single"/>
        </w:rPr>
        <w:t>由承包人自行决定并自行承担相关责任</w:t>
      </w:r>
      <w:r>
        <w:rPr>
          <w:rFonts w:ascii="宋体" w:hAnsi="宋体" w:hint="eastAsia"/>
          <w:u w:val="single"/>
        </w:rPr>
        <w:t xml:space="preserve">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18.3 通知义务</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kern w:val="0"/>
        </w:rPr>
        <w:t>关于变更保险合同时的通知义务的约定：</w:t>
      </w:r>
      <w:r>
        <w:rPr>
          <w:rFonts w:ascii="宋体" w:hAnsi="宋体" w:hint="eastAsia"/>
          <w:u w:val="single"/>
        </w:rPr>
        <w:t xml:space="preserve">  按通用合同条款执行  </w:t>
      </w:r>
      <w:r>
        <w:rPr>
          <w:rFonts w:ascii="宋体" w:hAnsi="宋体" w:hint="eastAsia"/>
        </w:rPr>
        <w:t>。</w:t>
      </w:r>
    </w:p>
    <w:p w:rsidR="0079197F" w:rsidRDefault="0079197F" w:rsidP="0079197F">
      <w:pPr>
        <w:pStyle w:val="Heading40"/>
        <w:spacing w:before="120" w:after="120" w:line="360" w:lineRule="auto"/>
        <w:ind w:firstLine="200"/>
        <w:jc w:val="left"/>
        <w:rPr>
          <w:b w:val="0"/>
          <w:sz w:val="21"/>
          <w:szCs w:val="21"/>
        </w:rPr>
      </w:pPr>
      <w:r>
        <w:rPr>
          <w:rFonts w:hint="eastAsia"/>
          <w:b w:val="0"/>
          <w:sz w:val="21"/>
          <w:szCs w:val="21"/>
        </w:rPr>
        <w:t>19. 争议解决</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19.1 争议评审</w:t>
      </w:r>
    </w:p>
    <w:p w:rsidR="0079197F" w:rsidRDefault="0079197F" w:rsidP="0079197F">
      <w:pPr>
        <w:pStyle w:val="Normal0"/>
        <w:spacing w:line="360" w:lineRule="auto"/>
        <w:ind w:leftChars="71" w:left="149" w:firstLineChars="150" w:firstLine="315"/>
        <w:jc w:val="left"/>
        <w:rPr>
          <w:rFonts w:ascii="宋体" w:hAnsi="宋体"/>
          <w:u w:val="single"/>
        </w:rPr>
      </w:pPr>
      <w:r>
        <w:rPr>
          <w:rFonts w:ascii="宋体" w:hAnsi="宋体" w:hint="eastAsia"/>
        </w:rPr>
        <w:t>合同当事人是否同意将工程争议提交争议评审小组决定：</w:t>
      </w:r>
      <w:r>
        <w:rPr>
          <w:rFonts w:ascii="宋体" w:hAnsi="宋体" w:hint="eastAsia"/>
          <w:u w:val="single"/>
        </w:rPr>
        <w:t xml:space="preserve">     /        </w:t>
      </w:r>
      <w:r>
        <w:rPr>
          <w:rFonts w:ascii="宋体" w:hAnsi="宋体" w:hint="eastAsia"/>
        </w:rPr>
        <w:t xml:space="preserve">。  </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19.1.1 争议评审小组的确定</w:t>
      </w:r>
    </w:p>
    <w:p w:rsidR="0079197F" w:rsidRDefault="0079197F" w:rsidP="0079197F">
      <w:pPr>
        <w:pStyle w:val="Normal0"/>
        <w:spacing w:line="360" w:lineRule="auto"/>
        <w:ind w:firstLineChars="200" w:firstLine="420"/>
        <w:jc w:val="left"/>
        <w:rPr>
          <w:rFonts w:ascii="宋体" w:hAnsi="宋体"/>
          <w:u w:val="single"/>
        </w:rPr>
      </w:pPr>
      <w:r>
        <w:rPr>
          <w:rFonts w:ascii="宋体" w:hAnsi="宋体" w:hint="eastAsia"/>
        </w:rPr>
        <w:t>争议评审小组成员的确定：</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选定争议评审员的期限：</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争议评审小组成员的报酬承担方式：</w:t>
      </w:r>
      <w:r>
        <w:rPr>
          <w:rFonts w:ascii="宋体" w:hAnsi="宋体" w:hint="eastAsia"/>
          <w:u w:val="single"/>
        </w:rPr>
        <w:t xml:space="preserve">          /           </w:t>
      </w:r>
      <w:r>
        <w:rPr>
          <w:rFonts w:ascii="宋体" w:hAnsi="宋体" w:hint="eastAsia"/>
        </w:rPr>
        <w:t>。</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其他事项的约定：</w:t>
      </w:r>
      <w:r>
        <w:rPr>
          <w:rFonts w:ascii="宋体" w:hAnsi="宋体" w:hint="eastAsia"/>
          <w:u w:val="single"/>
        </w:rPr>
        <w:t xml:space="preserve">                  /                   </w:t>
      </w:r>
      <w:r>
        <w:rPr>
          <w:rFonts w:ascii="宋体" w:hAnsi="宋体" w:hint="eastAsia"/>
        </w:rPr>
        <w:t>。</w:t>
      </w:r>
    </w:p>
    <w:p w:rsidR="0079197F" w:rsidRDefault="0079197F" w:rsidP="0079197F">
      <w:pPr>
        <w:pStyle w:val="Normal0"/>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19.1.2 争议评审小组的决定</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合同当事人关于本项的约定：</w:t>
      </w:r>
      <w:r>
        <w:rPr>
          <w:rFonts w:ascii="宋体" w:hAnsi="宋体" w:hint="eastAsia"/>
          <w:u w:val="single"/>
        </w:rPr>
        <w:t xml:space="preserve">             /              </w:t>
      </w:r>
      <w:r>
        <w:rPr>
          <w:rFonts w:ascii="宋体" w:hAnsi="宋体" w:hint="eastAsia"/>
        </w:rPr>
        <w:t>。</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19.2仲裁或诉讼</w:t>
      </w:r>
    </w:p>
    <w:p w:rsidR="0079197F" w:rsidRDefault="0079197F" w:rsidP="0079197F">
      <w:pPr>
        <w:pStyle w:val="Normal0"/>
        <w:spacing w:after="120" w:line="360" w:lineRule="auto"/>
        <w:ind w:firstLineChars="200" w:firstLine="420"/>
        <w:jc w:val="left"/>
        <w:rPr>
          <w:rFonts w:ascii="宋体" w:hAnsi="宋体"/>
        </w:rPr>
      </w:pPr>
      <w:r>
        <w:rPr>
          <w:rFonts w:ascii="宋体" w:hAnsi="宋体" w:hint="eastAsia"/>
        </w:rPr>
        <w:t>因合同及合同有关事项发生的争议，按下列第</w:t>
      </w:r>
      <w:r>
        <w:rPr>
          <w:rFonts w:ascii="宋体" w:hAnsi="宋体" w:hint="eastAsia"/>
          <w:u w:val="single"/>
        </w:rPr>
        <w:t>（2）</w:t>
      </w:r>
      <w:r>
        <w:rPr>
          <w:rFonts w:ascii="宋体" w:hAnsi="宋体" w:hint="eastAsia"/>
        </w:rPr>
        <w:t>种方式解决：</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（1）向</w:t>
      </w:r>
      <w:r>
        <w:rPr>
          <w:rFonts w:ascii="宋体" w:hAnsi="宋体" w:hint="eastAsia"/>
          <w:u w:val="single"/>
        </w:rPr>
        <w:t xml:space="preserve">            /         </w:t>
      </w:r>
      <w:r>
        <w:rPr>
          <w:rFonts w:ascii="宋体" w:hAnsi="宋体" w:hint="eastAsia"/>
        </w:rPr>
        <w:t>仲裁委员会申请仲裁；</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（2）向</w:t>
      </w:r>
      <w:r>
        <w:rPr>
          <w:rFonts w:ascii="宋体" w:hAnsi="宋体" w:hint="eastAsia"/>
          <w:u w:val="single"/>
        </w:rPr>
        <w:t xml:space="preserve">   项目所在地  </w:t>
      </w:r>
      <w:r>
        <w:rPr>
          <w:rFonts w:ascii="宋体" w:hAnsi="宋体" w:hint="eastAsia"/>
        </w:rPr>
        <w:t>人民法院起诉。</w:t>
      </w:r>
    </w:p>
    <w:p w:rsidR="0079197F" w:rsidRDefault="0079197F" w:rsidP="0079197F">
      <w:pPr>
        <w:pStyle w:val="Normal0"/>
        <w:spacing w:line="360" w:lineRule="auto"/>
        <w:ind w:firstLineChars="200" w:firstLine="420"/>
        <w:jc w:val="left"/>
        <w:rPr>
          <w:rFonts w:ascii="宋体" w:hAnsi="宋体"/>
        </w:rPr>
      </w:pPr>
      <w:r>
        <w:rPr>
          <w:rFonts w:ascii="宋体" w:hAnsi="宋体" w:hint="eastAsia"/>
        </w:rPr>
        <w:t>20、补充条款</w:t>
      </w:r>
    </w:p>
    <w:p w:rsidR="0079197F" w:rsidRDefault="0079197F" w:rsidP="0079197F">
      <w:pPr>
        <w:pStyle w:val="20"/>
        <w:adjustRightInd w:val="0"/>
        <w:snapToGrid w:val="0"/>
        <w:spacing w:line="460" w:lineRule="exact"/>
        <w:ind w:firstLineChars="225" w:firstLine="473"/>
        <w:jc w:val="left"/>
        <w:rPr>
          <w:rFonts w:ascii="宋体" w:hAnsi="宋体"/>
        </w:rPr>
      </w:pPr>
      <w:r>
        <w:rPr>
          <w:rFonts w:ascii="宋体" w:hAnsi="宋体" w:cs="楷体_GB2312" w:hint="eastAsia"/>
        </w:rPr>
        <w:t>20.1 实行建造师、主要技术负责人</w:t>
      </w:r>
      <w:proofErr w:type="gramStart"/>
      <w:r>
        <w:rPr>
          <w:rFonts w:ascii="宋体" w:hAnsi="宋体" w:cs="楷体_GB2312" w:hint="eastAsia"/>
        </w:rPr>
        <w:t>等押证施工</w:t>
      </w:r>
      <w:proofErr w:type="gramEnd"/>
      <w:r>
        <w:rPr>
          <w:rFonts w:ascii="宋体" w:hAnsi="宋体" w:cs="楷体_GB2312" w:hint="eastAsia"/>
        </w:rPr>
        <w:t>制度。项目部主要人员（项目经理、项目技术负责人、质检负责人、安全检查人员、项目工长、内业管理员等）必须常驻现场，否则发包人有权拒付工程款并保留有权终止合同，且不得返还承包人履约保证金的权利。</w:t>
      </w:r>
    </w:p>
    <w:p w:rsidR="0079197F" w:rsidRDefault="0079197F" w:rsidP="0079197F">
      <w:pPr>
        <w:pStyle w:val="Normal0"/>
        <w:tabs>
          <w:tab w:val="left" w:pos="8820"/>
        </w:tabs>
        <w:spacing w:line="460" w:lineRule="exact"/>
        <w:ind w:firstLineChars="200" w:firstLine="420"/>
        <w:jc w:val="left"/>
        <w:rPr>
          <w:rFonts w:ascii="宋体" w:hAnsi="宋体"/>
        </w:rPr>
      </w:pPr>
      <w:r>
        <w:rPr>
          <w:rFonts w:ascii="宋体" w:hAnsi="宋体" w:cs="楷体_GB2312" w:hint="eastAsia"/>
        </w:rPr>
        <w:t>20.2承包人应积极配合发包人实施项目移交，否则发生的缺陷修复费用发包人有权从承包人的</w:t>
      </w:r>
      <w:r>
        <w:rPr>
          <w:rFonts w:ascii="宋体" w:hAnsi="宋体" w:cs="楷体_GB2312" w:hint="eastAsia"/>
        </w:rPr>
        <w:lastRenderedPageBreak/>
        <w:t>质保金中扣除。</w:t>
      </w:r>
    </w:p>
    <w:p w:rsidR="0079197F" w:rsidRDefault="0079197F" w:rsidP="0079197F">
      <w:pPr>
        <w:pStyle w:val="Normal0"/>
        <w:tabs>
          <w:tab w:val="left" w:pos="8820"/>
        </w:tabs>
        <w:spacing w:line="460" w:lineRule="exact"/>
        <w:ind w:firstLineChars="200" w:firstLine="420"/>
        <w:jc w:val="left"/>
        <w:rPr>
          <w:rFonts w:ascii="宋体" w:hAnsi="宋体"/>
        </w:rPr>
      </w:pPr>
      <w:r>
        <w:rPr>
          <w:rFonts w:ascii="宋体" w:hAnsi="宋体" w:cs="楷体_GB2312" w:hint="eastAsia"/>
        </w:rPr>
        <w:t>20.3若因民工工资问题</w:t>
      </w:r>
      <w:proofErr w:type="gramStart"/>
      <w:r>
        <w:rPr>
          <w:rFonts w:ascii="宋体" w:hAnsi="宋体" w:cs="楷体_GB2312" w:hint="eastAsia"/>
        </w:rPr>
        <w:t>发生集访事件</w:t>
      </w:r>
      <w:proofErr w:type="gramEnd"/>
      <w:r>
        <w:rPr>
          <w:rFonts w:ascii="宋体" w:hAnsi="宋体" w:cs="楷体_GB2312" w:hint="eastAsia"/>
        </w:rPr>
        <w:t>，发包人将把承包人列入发包人不良记录名单，同时上报有关部门备案。发包人将不允许承包人参与发包人其他项目的投标活动。</w:t>
      </w:r>
    </w:p>
    <w:p w:rsidR="0079197F" w:rsidRDefault="0079197F" w:rsidP="0079197F">
      <w:pPr>
        <w:pStyle w:val="Normal0"/>
        <w:tabs>
          <w:tab w:val="left" w:pos="8820"/>
        </w:tabs>
        <w:spacing w:line="460" w:lineRule="exact"/>
        <w:ind w:firstLineChars="200" w:firstLine="420"/>
        <w:jc w:val="left"/>
        <w:rPr>
          <w:rFonts w:ascii="宋体" w:hAnsi="宋体"/>
        </w:rPr>
      </w:pPr>
      <w:r>
        <w:rPr>
          <w:rFonts w:ascii="宋体" w:hAnsi="宋体" w:cs="楷体_GB2312" w:hint="eastAsia"/>
        </w:rPr>
        <w:t>20.4弃土场用地由承包人自行考虑。</w:t>
      </w:r>
    </w:p>
    <w:p w:rsidR="0079197F" w:rsidRDefault="0079197F" w:rsidP="0079197F">
      <w:pPr>
        <w:pStyle w:val="Normal0"/>
        <w:tabs>
          <w:tab w:val="left" w:pos="8820"/>
        </w:tabs>
        <w:spacing w:line="460" w:lineRule="exact"/>
        <w:ind w:firstLineChars="200" w:firstLine="420"/>
        <w:jc w:val="left"/>
        <w:rPr>
          <w:rFonts w:ascii="宋体" w:hAnsi="宋体"/>
        </w:rPr>
      </w:pPr>
      <w:r>
        <w:rPr>
          <w:rFonts w:ascii="宋体" w:hAnsi="宋体" w:cs="楷体_GB2312" w:hint="eastAsia"/>
        </w:rPr>
        <w:t>20.5承包人应严格按照征地红线进行施工作业，因承包人原因超出红线范围引起的纠纷及费用，均由承包人自行解决。</w:t>
      </w:r>
    </w:p>
    <w:p w:rsidR="0079197F" w:rsidRDefault="0079197F" w:rsidP="0079197F">
      <w:pPr>
        <w:pStyle w:val="Normal0"/>
        <w:tabs>
          <w:tab w:val="left" w:pos="8820"/>
        </w:tabs>
        <w:spacing w:line="460" w:lineRule="exact"/>
        <w:ind w:firstLineChars="200" w:firstLine="420"/>
        <w:jc w:val="left"/>
        <w:rPr>
          <w:rFonts w:ascii="宋体" w:hAnsi="宋体" w:cs="楷体_GB2312"/>
        </w:rPr>
      </w:pPr>
      <w:r>
        <w:rPr>
          <w:rFonts w:ascii="宋体" w:hAnsi="宋体" w:cs="楷体_GB2312" w:hint="eastAsia"/>
        </w:rPr>
        <w:t>20.6 承包人应对工程施工质量负责，并按照工程的设计图纸、标准与规范和有关技术要求施工，承包人在施工过程中出现偷工减料、使用不合格材料或出现重大安全事故等情况承包人承担全部行政、民事、刑事责任，并承担损害赔偿责任，造成后果的由承包人承担一切责任。</w:t>
      </w:r>
    </w:p>
    <w:p w:rsidR="0079197F" w:rsidRDefault="0079197F" w:rsidP="0079197F">
      <w:pPr>
        <w:pStyle w:val="Normal0"/>
        <w:spacing w:line="360" w:lineRule="auto"/>
        <w:jc w:val="left"/>
        <w:rPr>
          <w:rFonts w:ascii="宋体" w:hAnsi="宋体"/>
        </w:rPr>
      </w:pPr>
    </w:p>
    <w:p w:rsidR="0079197F" w:rsidRDefault="0079197F" w:rsidP="0079197F">
      <w:pPr>
        <w:pStyle w:val="Normal0"/>
        <w:spacing w:line="360" w:lineRule="auto"/>
        <w:jc w:val="left"/>
        <w:rPr>
          <w:rFonts w:ascii="宋体" w:hAnsi="宋体"/>
        </w:rPr>
      </w:pPr>
    </w:p>
    <w:p w:rsidR="0079197F" w:rsidRDefault="0079197F" w:rsidP="0079197F">
      <w:pPr>
        <w:pStyle w:val="Normal0"/>
        <w:spacing w:line="360" w:lineRule="auto"/>
        <w:jc w:val="left"/>
        <w:rPr>
          <w:rFonts w:ascii="宋体" w:hAnsi="宋体"/>
        </w:rPr>
      </w:pPr>
    </w:p>
    <w:p w:rsidR="0079197F" w:rsidRDefault="0079197F" w:rsidP="0079197F">
      <w:pPr>
        <w:pStyle w:val="Normal0"/>
        <w:spacing w:line="360" w:lineRule="auto"/>
        <w:jc w:val="left"/>
        <w:rPr>
          <w:rFonts w:ascii="宋体" w:hAnsi="宋体"/>
          <w:b/>
          <w:sz w:val="24"/>
          <w:szCs w:val="24"/>
        </w:rPr>
      </w:pPr>
      <w:r>
        <w:rPr>
          <w:rFonts w:ascii="宋体" w:hAnsi="宋体" w:hint="eastAsia"/>
          <w:b/>
          <w:sz w:val="24"/>
          <w:szCs w:val="24"/>
        </w:rPr>
        <w:t>附件</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协议书附件：</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附件1：承包人承揽工程项目一览表</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专用合同条款附件：</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附件2：发包人供应材料设备一览表</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附件3：工程质量保修书</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附件4：主要建设工程文件目录</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附件5：承包人用于本工程施工的机械设备表</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附件6：承包人主要施工管理人员表</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rPr>
        <w:t>附件7：分包人主要施工管理人员表</w:t>
      </w:r>
    </w:p>
    <w:p w:rsidR="0079197F" w:rsidRDefault="0079197F" w:rsidP="0079197F">
      <w:pPr>
        <w:pStyle w:val="Normal0"/>
        <w:spacing w:line="360" w:lineRule="auto"/>
        <w:jc w:val="left"/>
        <w:rPr>
          <w:rFonts w:ascii="宋体" w:hAnsi="宋体"/>
          <w:sz w:val="24"/>
          <w:szCs w:val="24"/>
        </w:rPr>
        <w:sectPr w:rsidR="0079197F">
          <w:type w:val="continuous"/>
          <w:pgSz w:w="11906" w:h="16838"/>
          <w:pgMar w:top="1418" w:right="1418" w:bottom="1418" w:left="1418" w:header="851" w:footer="992" w:gutter="0"/>
          <w:cols w:space="720"/>
          <w:docGrid w:type="lines" w:linePitch="312"/>
        </w:sectPr>
      </w:pPr>
    </w:p>
    <w:p w:rsidR="0079197F" w:rsidRDefault="0079197F" w:rsidP="0079197F">
      <w:pPr>
        <w:pStyle w:val="Normal0"/>
        <w:spacing w:beforeLines="50" w:before="120" w:afterLines="50" w:after="120" w:line="440" w:lineRule="exact"/>
        <w:jc w:val="left"/>
        <w:rPr>
          <w:rFonts w:ascii="宋体" w:hAnsi="宋体"/>
          <w:sz w:val="24"/>
          <w:szCs w:val="24"/>
        </w:rPr>
      </w:pPr>
      <w:r>
        <w:rPr>
          <w:rFonts w:ascii="宋体" w:hAnsi="宋体" w:hint="eastAsia"/>
          <w:sz w:val="24"/>
          <w:szCs w:val="24"/>
        </w:rPr>
        <w:lastRenderedPageBreak/>
        <w:t>附件1：</w:t>
      </w:r>
    </w:p>
    <w:p w:rsidR="0079197F" w:rsidRDefault="0079197F" w:rsidP="0079197F">
      <w:pPr>
        <w:pStyle w:val="Normal0"/>
        <w:spacing w:beforeLines="50" w:before="120" w:afterLines="50" w:after="120" w:line="440" w:lineRule="exact"/>
        <w:jc w:val="center"/>
        <w:rPr>
          <w:rFonts w:ascii="宋体" w:hAnsi="宋体"/>
          <w:sz w:val="24"/>
          <w:szCs w:val="24"/>
        </w:rPr>
      </w:pPr>
      <w:r>
        <w:rPr>
          <w:rFonts w:ascii="宋体" w:hAnsi="宋体" w:hint="eastAsia"/>
          <w:sz w:val="24"/>
          <w:szCs w:val="24"/>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7"/>
        <w:gridCol w:w="1843"/>
        <w:gridCol w:w="1417"/>
        <w:gridCol w:w="2410"/>
        <w:gridCol w:w="850"/>
        <w:gridCol w:w="1560"/>
        <w:gridCol w:w="2126"/>
        <w:gridCol w:w="1417"/>
        <w:gridCol w:w="851"/>
        <w:gridCol w:w="850"/>
      </w:tblGrid>
      <w:tr w:rsidR="0079197F" w:rsidTr="004A1E27">
        <w:tc>
          <w:tcPr>
            <w:tcW w:w="1277"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单位工程名称</w:t>
            </w:r>
          </w:p>
        </w:tc>
        <w:tc>
          <w:tcPr>
            <w:tcW w:w="1843"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建设规模</w:t>
            </w:r>
          </w:p>
        </w:tc>
        <w:tc>
          <w:tcPr>
            <w:tcW w:w="1417"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建筑面积(平方米)</w:t>
            </w:r>
          </w:p>
        </w:tc>
        <w:tc>
          <w:tcPr>
            <w:tcW w:w="241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结构形式</w:t>
            </w:r>
          </w:p>
        </w:tc>
        <w:tc>
          <w:tcPr>
            <w:tcW w:w="85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层数</w:t>
            </w:r>
          </w:p>
        </w:tc>
        <w:tc>
          <w:tcPr>
            <w:tcW w:w="156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生产能力</w:t>
            </w:r>
          </w:p>
        </w:tc>
        <w:tc>
          <w:tcPr>
            <w:tcW w:w="2126"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设备安装内容</w:t>
            </w:r>
          </w:p>
        </w:tc>
        <w:tc>
          <w:tcPr>
            <w:tcW w:w="1417"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合同价格（元）</w:t>
            </w:r>
          </w:p>
        </w:tc>
        <w:tc>
          <w:tcPr>
            <w:tcW w:w="85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开工日期</w:t>
            </w:r>
          </w:p>
        </w:tc>
        <w:tc>
          <w:tcPr>
            <w:tcW w:w="85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竣工日期</w:t>
            </w:r>
          </w:p>
        </w:tc>
      </w:tr>
      <w:tr w:rsidR="0079197F" w:rsidTr="004A1E27">
        <w:trPr>
          <w:trHeight w:val="567"/>
        </w:trPr>
        <w:tc>
          <w:tcPr>
            <w:tcW w:w="1277"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trPr>
        <w:tc>
          <w:tcPr>
            <w:tcW w:w="127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8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41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56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212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bl>
    <w:p w:rsidR="0079197F" w:rsidRDefault="0079197F" w:rsidP="0079197F">
      <w:pPr>
        <w:pStyle w:val="Normal0"/>
        <w:spacing w:line="440" w:lineRule="exact"/>
        <w:rPr>
          <w:rFonts w:ascii="宋体" w:hAnsi="宋体"/>
          <w:b/>
          <w:sz w:val="24"/>
          <w:szCs w:val="24"/>
        </w:rPr>
        <w:sectPr w:rsidR="0079197F">
          <w:pgSz w:w="16838" w:h="11906" w:orient="landscape"/>
          <w:pgMar w:top="1361" w:right="1361" w:bottom="1361" w:left="1361" w:header="851" w:footer="992" w:gutter="0"/>
          <w:cols w:space="720"/>
          <w:docGrid w:linePitch="312"/>
        </w:sectPr>
      </w:pPr>
    </w:p>
    <w:p w:rsidR="0079197F" w:rsidRDefault="0079197F" w:rsidP="0079197F">
      <w:pPr>
        <w:pStyle w:val="Normal0"/>
        <w:spacing w:line="440" w:lineRule="exact"/>
        <w:rPr>
          <w:rFonts w:ascii="宋体" w:hAnsi="宋体"/>
          <w:sz w:val="24"/>
          <w:szCs w:val="24"/>
        </w:rPr>
      </w:pPr>
      <w:r>
        <w:rPr>
          <w:rFonts w:ascii="宋体" w:hAnsi="宋体" w:hint="eastAsia"/>
          <w:sz w:val="24"/>
          <w:szCs w:val="24"/>
        </w:rPr>
        <w:lastRenderedPageBreak/>
        <w:t>附件2：</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79197F" w:rsidTr="004A1E27">
        <w:trPr>
          <w:jc w:val="center"/>
        </w:trPr>
        <w:tc>
          <w:tcPr>
            <w:tcW w:w="85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序号</w:t>
            </w:r>
          </w:p>
        </w:tc>
        <w:tc>
          <w:tcPr>
            <w:tcW w:w="1276"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 xml:space="preserve">  材料、</w:t>
            </w:r>
          </w:p>
          <w:p w:rsidR="0079197F" w:rsidRDefault="0079197F" w:rsidP="004A1E27">
            <w:pPr>
              <w:pStyle w:val="a6"/>
              <w:keepNext/>
              <w:spacing w:after="0" w:line="440" w:lineRule="exact"/>
              <w:ind w:right="63"/>
              <w:rPr>
                <w:rFonts w:ascii="宋体" w:hAnsi="宋体"/>
                <w:kern w:val="2"/>
                <w:sz w:val="24"/>
                <w:szCs w:val="24"/>
              </w:rPr>
            </w:pPr>
            <w:r>
              <w:rPr>
                <w:rFonts w:ascii="宋体" w:hAnsi="宋体" w:hint="eastAsia"/>
                <w:kern w:val="2"/>
                <w:sz w:val="24"/>
                <w:szCs w:val="24"/>
              </w:rPr>
              <w:t>设备品种</w:t>
            </w:r>
          </w:p>
        </w:tc>
        <w:tc>
          <w:tcPr>
            <w:tcW w:w="1418"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规格型号</w:t>
            </w:r>
          </w:p>
        </w:tc>
        <w:tc>
          <w:tcPr>
            <w:tcW w:w="94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单位</w:t>
            </w:r>
          </w:p>
        </w:tc>
        <w:tc>
          <w:tcPr>
            <w:tcW w:w="85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数量</w:t>
            </w:r>
          </w:p>
        </w:tc>
        <w:tc>
          <w:tcPr>
            <w:tcW w:w="1044"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单价（元）</w:t>
            </w:r>
          </w:p>
        </w:tc>
        <w:tc>
          <w:tcPr>
            <w:tcW w:w="992"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质量等级</w:t>
            </w:r>
          </w:p>
        </w:tc>
        <w:tc>
          <w:tcPr>
            <w:tcW w:w="85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供应时间</w:t>
            </w:r>
          </w:p>
        </w:tc>
        <w:tc>
          <w:tcPr>
            <w:tcW w:w="1487"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送达地点</w:t>
            </w:r>
          </w:p>
        </w:tc>
        <w:tc>
          <w:tcPr>
            <w:tcW w:w="992"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备注</w:t>
            </w:r>
          </w:p>
        </w:tc>
      </w:tr>
      <w:tr w:rsidR="0079197F" w:rsidTr="004A1E27">
        <w:trPr>
          <w:trHeight w:val="567"/>
          <w:jc w:val="center"/>
        </w:trPr>
        <w:tc>
          <w:tcPr>
            <w:tcW w:w="851"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4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4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1"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7"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9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r w:rsidR="0079197F" w:rsidTr="004A1E27">
        <w:trPr>
          <w:trHeight w:val="567"/>
          <w:jc w:val="center"/>
        </w:trPr>
        <w:tc>
          <w:tcPr>
            <w:tcW w:w="851" w:type="dxa"/>
            <w:vAlign w:val="center"/>
          </w:tcPr>
          <w:p w:rsidR="0079197F" w:rsidRDefault="0079197F" w:rsidP="004A1E27">
            <w:pPr>
              <w:pStyle w:val="Normal0"/>
              <w:jc w:val="center"/>
              <w:rPr>
                <w:rFonts w:ascii="宋体" w:hAnsi="宋体"/>
                <w:sz w:val="24"/>
                <w:szCs w:val="24"/>
              </w:rPr>
            </w:pPr>
          </w:p>
        </w:tc>
        <w:tc>
          <w:tcPr>
            <w:tcW w:w="1276" w:type="dxa"/>
            <w:vAlign w:val="center"/>
          </w:tcPr>
          <w:p w:rsidR="0079197F" w:rsidRDefault="0079197F" w:rsidP="004A1E27">
            <w:pPr>
              <w:pStyle w:val="Normal0"/>
              <w:jc w:val="center"/>
              <w:rPr>
                <w:rFonts w:ascii="宋体" w:hAnsi="宋体"/>
                <w:sz w:val="24"/>
                <w:szCs w:val="24"/>
              </w:rPr>
            </w:pPr>
          </w:p>
        </w:tc>
        <w:tc>
          <w:tcPr>
            <w:tcW w:w="1418" w:type="dxa"/>
            <w:vAlign w:val="center"/>
          </w:tcPr>
          <w:p w:rsidR="0079197F" w:rsidRDefault="0079197F" w:rsidP="004A1E27">
            <w:pPr>
              <w:pStyle w:val="Normal0"/>
              <w:jc w:val="center"/>
              <w:rPr>
                <w:rFonts w:ascii="宋体" w:hAnsi="宋体"/>
                <w:sz w:val="24"/>
                <w:szCs w:val="24"/>
              </w:rPr>
            </w:pPr>
          </w:p>
        </w:tc>
        <w:tc>
          <w:tcPr>
            <w:tcW w:w="940"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044"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c>
          <w:tcPr>
            <w:tcW w:w="851" w:type="dxa"/>
            <w:vAlign w:val="center"/>
          </w:tcPr>
          <w:p w:rsidR="0079197F" w:rsidRDefault="0079197F" w:rsidP="004A1E27">
            <w:pPr>
              <w:pStyle w:val="Normal0"/>
              <w:jc w:val="center"/>
              <w:rPr>
                <w:rFonts w:ascii="宋体" w:hAnsi="宋体"/>
                <w:sz w:val="24"/>
                <w:szCs w:val="24"/>
              </w:rPr>
            </w:pPr>
          </w:p>
        </w:tc>
        <w:tc>
          <w:tcPr>
            <w:tcW w:w="1487" w:type="dxa"/>
            <w:vAlign w:val="center"/>
          </w:tcPr>
          <w:p w:rsidR="0079197F" w:rsidRDefault="0079197F" w:rsidP="004A1E27">
            <w:pPr>
              <w:pStyle w:val="Normal0"/>
              <w:jc w:val="center"/>
              <w:rPr>
                <w:rFonts w:ascii="宋体" w:hAnsi="宋体"/>
                <w:sz w:val="24"/>
                <w:szCs w:val="24"/>
              </w:rPr>
            </w:pPr>
          </w:p>
        </w:tc>
        <w:tc>
          <w:tcPr>
            <w:tcW w:w="992" w:type="dxa"/>
            <w:vAlign w:val="center"/>
          </w:tcPr>
          <w:p w:rsidR="0079197F" w:rsidRDefault="0079197F" w:rsidP="004A1E27">
            <w:pPr>
              <w:pStyle w:val="Normal0"/>
              <w:jc w:val="center"/>
              <w:rPr>
                <w:rFonts w:ascii="宋体" w:hAnsi="宋体"/>
                <w:sz w:val="24"/>
                <w:szCs w:val="24"/>
              </w:rPr>
            </w:pPr>
          </w:p>
        </w:tc>
      </w:tr>
    </w:tbl>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440" w:lineRule="exact"/>
        <w:rPr>
          <w:rFonts w:ascii="宋体" w:hAnsi="宋体"/>
          <w:sz w:val="24"/>
          <w:szCs w:val="24"/>
        </w:rPr>
      </w:pPr>
      <w:r>
        <w:rPr>
          <w:rFonts w:ascii="宋体" w:hAnsi="宋体" w:hint="eastAsia"/>
          <w:sz w:val="24"/>
          <w:szCs w:val="24"/>
        </w:rPr>
        <w:lastRenderedPageBreak/>
        <w:t xml:space="preserve">附件3：    </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工程质量保修书</w:t>
      </w:r>
    </w:p>
    <w:p w:rsidR="0079197F" w:rsidRDefault="0079197F" w:rsidP="0079197F">
      <w:pPr>
        <w:pStyle w:val="Normal0"/>
        <w:spacing w:line="440" w:lineRule="exact"/>
        <w:ind w:firstLineChars="200" w:firstLine="480"/>
        <w:rPr>
          <w:rFonts w:ascii="宋体" w:hAnsi="宋体"/>
          <w:sz w:val="24"/>
          <w:szCs w:val="24"/>
        </w:rPr>
      </w:pPr>
      <w:r>
        <w:rPr>
          <w:rFonts w:ascii="宋体" w:hAnsi="宋体" w:hint="eastAsia"/>
          <w:sz w:val="24"/>
          <w:szCs w:val="24"/>
        </w:rPr>
        <w:t>发包人（全称）：</w:t>
      </w:r>
      <w:r>
        <w:rPr>
          <w:rFonts w:ascii="宋体" w:hAnsi="宋体" w:hint="eastAsia"/>
          <w:sz w:val="24"/>
          <w:szCs w:val="24"/>
          <w:u w:val="single"/>
        </w:rPr>
        <w:t xml:space="preserve">                                </w:t>
      </w:r>
      <w:r>
        <w:rPr>
          <w:rFonts w:ascii="宋体" w:hAnsi="宋体" w:hint="eastAsia"/>
          <w:sz w:val="24"/>
          <w:szCs w:val="24"/>
        </w:rPr>
        <w:t xml:space="preserve"> </w:t>
      </w:r>
    </w:p>
    <w:p w:rsidR="0079197F" w:rsidRDefault="0079197F" w:rsidP="0079197F">
      <w:pPr>
        <w:pStyle w:val="Normal0"/>
        <w:spacing w:line="440" w:lineRule="exact"/>
        <w:rPr>
          <w:rFonts w:ascii="宋体" w:hAnsi="宋体"/>
          <w:sz w:val="24"/>
          <w:szCs w:val="24"/>
        </w:rPr>
      </w:pPr>
      <w:r>
        <w:rPr>
          <w:rFonts w:ascii="宋体" w:hAnsi="宋体" w:hint="eastAsia"/>
          <w:sz w:val="24"/>
          <w:szCs w:val="24"/>
        </w:rPr>
        <w:t xml:space="preserve">　　承包人（全称）：</w:t>
      </w:r>
      <w:r>
        <w:rPr>
          <w:rFonts w:ascii="宋体" w:hAnsi="宋体" w:hint="eastAsia"/>
          <w:sz w:val="24"/>
          <w:szCs w:val="24"/>
          <w:u w:val="single"/>
        </w:rPr>
        <w:t xml:space="preserve">                                </w:t>
      </w:r>
      <w:r>
        <w:rPr>
          <w:rFonts w:ascii="宋体" w:hAnsi="宋体" w:hint="eastAsia"/>
          <w:sz w:val="24"/>
          <w:szCs w:val="24"/>
        </w:rPr>
        <w:t xml:space="preserve"> </w:t>
      </w:r>
    </w:p>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发包人和承包人根据《中华人民共和国建筑法》和《建设工程质量管理条例》，经协商一致就</w:t>
      </w:r>
      <w:r>
        <w:rPr>
          <w:rFonts w:ascii="宋体" w:hAnsi="宋体" w:hint="eastAsia"/>
          <w:sz w:val="24"/>
          <w:szCs w:val="24"/>
          <w:u w:val="single"/>
        </w:rPr>
        <w:t xml:space="preserve">                </w:t>
      </w:r>
      <w:r>
        <w:rPr>
          <w:rFonts w:ascii="宋体" w:hAnsi="宋体" w:hint="eastAsia"/>
          <w:sz w:val="24"/>
          <w:szCs w:val="24"/>
        </w:rPr>
        <w:t>（工程全称）签订工程质量保修书。</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一、工程质量保修范围和内容</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承包人在质量保修期内，按照有关法律规定和合同约定，承担工程质量保修责任。</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w:t>
      </w:r>
    </w:p>
    <w:p w:rsidR="0079197F" w:rsidRDefault="0079197F" w:rsidP="0079197F">
      <w:pPr>
        <w:pStyle w:val="Normal0"/>
        <w:spacing w:line="360" w:lineRule="auto"/>
        <w:rPr>
          <w:rFonts w:ascii="宋体" w:hAnsi="宋体"/>
          <w:sz w:val="24"/>
          <w:szCs w:val="24"/>
        </w:rPr>
      </w:pPr>
      <w:r>
        <w:rPr>
          <w:rFonts w:ascii="宋体" w:hAnsi="宋体" w:hint="eastAsia"/>
          <w:b/>
          <w:sz w:val="24"/>
          <w:szCs w:val="24"/>
        </w:rPr>
        <w:t xml:space="preserve">　　</w:t>
      </w:r>
      <w:r>
        <w:rPr>
          <w:rFonts w:ascii="宋体" w:hAnsi="宋体" w:hint="eastAsia"/>
          <w:sz w:val="24"/>
          <w:szCs w:val="24"/>
        </w:rPr>
        <w:t>二、质量保修期</w:t>
      </w:r>
    </w:p>
    <w:p w:rsidR="0079197F" w:rsidRDefault="0079197F" w:rsidP="0079197F">
      <w:pPr>
        <w:pStyle w:val="Normal0"/>
        <w:spacing w:line="360" w:lineRule="auto"/>
        <w:ind w:firstLineChars="200" w:firstLine="480"/>
        <w:rPr>
          <w:rFonts w:ascii="宋体" w:hAnsi="宋体"/>
          <w:sz w:val="24"/>
          <w:szCs w:val="24"/>
        </w:rPr>
      </w:pPr>
      <w:r>
        <w:rPr>
          <w:rFonts w:ascii="宋体" w:hAnsi="宋体" w:hint="eastAsia"/>
          <w:sz w:val="24"/>
          <w:szCs w:val="24"/>
        </w:rPr>
        <w:t>根据《建设工程质量管理条例》及有关规定，工程的质量保修期如下：</w:t>
      </w:r>
    </w:p>
    <w:p w:rsidR="0079197F" w:rsidRDefault="0079197F" w:rsidP="0079197F">
      <w:pPr>
        <w:pStyle w:val="Normal0"/>
        <w:ind w:firstLineChars="200" w:firstLine="480"/>
        <w:rPr>
          <w:rFonts w:ascii="宋体" w:hAnsi="宋体"/>
          <w:sz w:val="24"/>
          <w:szCs w:val="24"/>
        </w:rPr>
      </w:pPr>
      <w:r>
        <w:rPr>
          <w:rFonts w:ascii="宋体" w:hAnsi="宋体" w:hint="eastAsia"/>
          <w:sz w:val="24"/>
          <w:szCs w:val="24"/>
        </w:rPr>
        <w:t>1．地基基础工程和主体结构工程为设计文件规定的工程合理使用年限；</w:t>
      </w:r>
    </w:p>
    <w:p w:rsidR="0079197F" w:rsidRDefault="0079197F" w:rsidP="0079197F">
      <w:pPr>
        <w:pStyle w:val="Normal0"/>
        <w:spacing w:line="360" w:lineRule="auto"/>
        <w:ind w:firstLineChars="200" w:firstLine="480"/>
        <w:rPr>
          <w:rFonts w:ascii="宋体" w:hAnsi="宋体"/>
          <w:sz w:val="24"/>
          <w:szCs w:val="24"/>
        </w:rPr>
      </w:pPr>
      <w:r>
        <w:rPr>
          <w:rFonts w:ascii="宋体" w:hAnsi="宋体" w:hint="eastAsia"/>
          <w:sz w:val="24"/>
          <w:szCs w:val="24"/>
        </w:rPr>
        <w:t>2．屋面防水工程、有防水要求的卫生间、房间和外墙面的防渗为</w:t>
      </w:r>
      <w:r>
        <w:rPr>
          <w:rFonts w:ascii="宋体" w:hAnsi="宋体" w:hint="eastAsia"/>
          <w:sz w:val="24"/>
          <w:szCs w:val="24"/>
          <w:u w:val="single"/>
        </w:rPr>
        <w:t xml:space="preserve">     5   </w:t>
      </w:r>
      <w:r>
        <w:rPr>
          <w:rFonts w:ascii="宋体" w:hAnsi="宋体" w:hint="eastAsia"/>
          <w:sz w:val="24"/>
          <w:szCs w:val="24"/>
        </w:rPr>
        <w:t>年；</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3．装修工程为</w:t>
      </w:r>
      <w:r>
        <w:rPr>
          <w:rFonts w:ascii="宋体" w:hAnsi="宋体" w:hint="eastAsia"/>
          <w:sz w:val="24"/>
          <w:szCs w:val="24"/>
          <w:u w:val="single"/>
        </w:rPr>
        <w:t xml:space="preserve">    2     </w:t>
      </w:r>
      <w:r>
        <w:rPr>
          <w:rFonts w:ascii="宋体" w:hAnsi="宋体" w:hint="eastAsia"/>
          <w:sz w:val="24"/>
          <w:szCs w:val="24"/>
        </w:rPr>
        <w:t>年；</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4．电气管线、给排水管道、设备安装工程为</w:t>
      </w:r>
      <w:r>
        <w:rPr>
          <w:rFonts w:ascii="宋体" w:hAnsi="宋体" w:hint="eastAsia"/>
          <w:sz w:val="24"/>
          <w:szCs w:val="24"/>
          <w:u w:val="single"/>
        </w:rPr>
        <w:t xml:space="preserve">    2     </w:t>
      </w:r>
      <w:r>
        <w:rPr>
          <w:rFonts w:ascii="宋体" w:hAnsi="宋体" w:hint="eastAsia"/>
          <w:sz w:val="24"/>
          <w:szCs w:val="24"/>
        </w:rPr>
        <w:t>年；</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5．供热与供冷系统为</w:t>
      </w:r>
      <w:r>
        <w:rPr>
          <w:rFonts w:ascii="宋体" w:hAnsi="宋体" w:hint="eastAsia"/>
          <w:sz w:val="24"/>
          <w:szCs w:val="24"/>
          <w:u w:val="single"/>
        </w:rPr>
        <w:t xml:space="preserve">      2   </w:t>
      </w:r>
      <w:proofErr w:type="gramStart"/>
      <w:r>
        <w:rPr>
          <w:rFonts w:ascii="宋体" w:hAnsi="宋体" w:hint="eastAsia"/>
          <w:sz w:val="24"/>
          <w:szCs w:val="24"/>
        </w:rPr>
        <w:t>个</w:t>
      </w:r>
      <w:proofErr w:type="gramEnd"/>
      <w:r>
        <w:rPr>
          <w:rFonts w:ascii="宋体" w:hAnsi="宋体" w:hint="eastAsia"/>
          <w:sz w:val="24"/>
          <w:szCs w:val="24"/>
        </w:rPr>
        <w:t>采暖期、供冷期；</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6．住宅小区内的给排水设施、道路等配套工程为</w:t>
      </w:r>
      <w:r>
        <w:rPr>
          <w:rFonts w:ascii="宋体" w:hAnsi="宋体" w:hint="eastAsia"/>
          <w:sz w:val="24"/>
          <w:szCs w:val="24"/>
          <w:u w:val="single"/>
        </w:rPr>
        <w:t xml:space="preserve">    2     </w:t>
      </w:r>
      <w:r>
        <w:rPr>
          <w:rFonts w:ascii="宋体" w:hAnsi="宋体" w:hint="eastAsia"/>
          <w:sz w:val="24"/>
          <w:szCs w:val="24"/>
        </w:rPr>
        <w:t>年；</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7．其他项目保修期限约定如下：</w:t>
      </w:r>
    </w:p>
    <w:p w:rsidR="0079197F" w:rsidRDefault="0079197F" w:rsidP="0079197F">
      <w:pPr>
        <w:pStyle w:val="Normal0"/>
        <w:spacing w:line="360" w:lineRule="auto"/>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lastRenderedPageBreak/>
        <w:t xml:space="preserve">　　质量保修期自工程竣工验收合格之日起计算。</w:t>
      </w:r>
    </w:p>
    <w:p w:rsidR="0079197F" w:rsidRDefault="0079197F" w:rsidP="0079197F">
      <w:pPr>
        <w:pStyle w:val="Normal0"/>
        <w:spacing w:line="360" w:lineRule="auto"/>
        <w:ind w:firstLineChars="200" w:firstLine="480"/>
        <w:rPr>
          <w:rFonts w:ascii="宋体" w:hAnsi="宋体"/>
          <w:sz w:val="24"/>
          <w:szCs w:val="24"/>
        </w:rPr>
      </w:pPr>
      <w:r>
        <w:rPr>
          <w:rFonts w:ascii="宋体" w:hAnsi="宋体" w:hint="eastAsia"/>
          <w:sz w:val="24"/>
          <w:szCs w:val="24"/>
        </w:rPr>
        <w:t>三、缺陷责任期</w:t>
      </w:r>
    </w:p>
    <w:p w:rsidR="0079197F" w:rsidRDefault="0079197F" w:rsidP="0079197F">
      <w:pPr>
        <w:pStyle w:val="Normal0"/>
        <w:spacing w:line="360" w:lineRule="auto"/>
        <w:ind w:firstLineChars="200" w:firstLine="480"/>
        <w:rPr>
          <w:rFonts w:ascii="宋体" w:hAnsi="宋体"/>
          <w:sz w:val="24"/>
          <w:szCs w:val="24"/>
        </w:rPr>
      </w:pPr>
      <w:r>
        <w:rPr>
          <w:rFonts w:ascii="宋体" w:hAnsi="宋体" w:hint="eastAsia"/>
          <w:sz w:val="24"/>
          <w:szCs w:val="24"/>
        </w:rPr>
        <w:t>工程缺陷责任期为</w:t>
      </w:r>
      <w:r>
        <w:rPr>
          <w:rFonts w:ascii="宋体" w:hAnsi="宋体" w:hint="eastAsia"/>
          <w:sz w:val="24"/>
          <w:szCs w:val="24"/>
          <w:u w:val="single"/>
        </w:rPr>
        <w:t xml:space="preserve">   24      </w:t>
      </w:r>
      <w:proofErr w:type="gramStart"/>
      <w:r>
        <w:rPr>
          <w:rFonts w:ascii="宋体" w:hAnsi="宋体" w:hint="eastAsia"/>
          <w:sz w:val="24"/>
          <w:szCs w:val="24"/>
        </w:rPr>
        <w:t>个</w:t>
      </w:r>
      <w:proofErr w:type="gramEnd"/>
      <w:r>
        <w:rPr>
          <w:rFonts w:ascii="宋体" w:hAnsi="宋体" w:hint="eastAsia"/>
          <w:sz w:val="24"/>
          <w:szCs w:val="24"/>
        </w:rPr>
        <w:t>月，缺陷责任期自工程竣工验收合格之日起计算。单位工程先于全部工程进行验收，单位工程缺陷责任期自单位工程验收合格之日起算。</w:t>
      </w:r>
    </w:p>
    <w:p w:rsidR="0079197F" w:rsidRDefault="0079197F" w:rsidP="0079197F">
      <w:pPr>
        <w:pStyle w:val="Normal0"/>
        <w:spacing w:line="360" w:lineRule="auto"/>
        <w:ind w:firstLineChars="200" w:firstLine="480"/>
        <w:rPr>
          <w:rFonts w:ascii="宋体" w:hAnsi="宋体"/>
          <w:sz w:val="24"/>
          <w:szCs w:val="24"/>
        </w:rPr>
      </w:pPr>
      <w:r>
        <w:rPr>
          <w:rFonts w:ascii="宋体" w:hAnsi="宋体" w:hint="eastAsia"/>
          <w:sz w:val="24"/>
          <w:szCs w:val="24"/>
        </w:rPr>
        <w:t>缺陷责任期终止后，发包人应退还剩余的质量保证金。</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四、质量保修责任</w:t>
      </w:r>
    </w:p>
    <w:p w:rsidR="0079197F" w:rsidRDefault="0079197F" w:rsidP="0079197F">
      <w:pPr>
        <w:pStyle w:val="Normal0"/>
        <w:spacing w:line="360" w:lineRule="auto"/>
        <w:ind w:leftChars="50" w:left="105" w:firstLineChars="205" w:firstLine="492"/>
        <w:rPr>
          <w:rFonts w:ascii="宋体" w:hAnsi="宋体"/>
          <w:sz w:val="24"/>
          <w:szCs w:val="24"/>
        </w:rPr>
      </w:pPr>
      <w:r>
        <w:rPr>
          <w:rFonts w:ascii="宋体" w:hAnsi="宋体" w:hint="eastAsia"/>
          <w:sz w:val="24"/>
          <w:szCs w:val="24"/>
        </w:rPr>
        <w:t>1．属于保修范围、内容的项目，承包人应当在接到保修通知之日起7天内派人保修。承包人不在约定期限内派人保修的，发包人可以委托他人修理。</w:t>
      </w:r>
    </w:p>
    <w:p w:rsidR="0079197F" w:rsidRDefault="0079197F" w:rsidP="0079197F">
      <w:pPr>
        <w:pStyle w:val="Normal0"/>
        <w:spacing w:line="360" w:lineRule="auto"/>
        <w:ind w:leftChars="50" w:left="105" w:firstLineChars="205" w:firstLine="492"/>
        <w:rPr>
          <w:rFonts w:ascii="宋体" w:hAnsi="宋体"/>
          <w:sz w:val="24"/>
          <w:szCs w:val="24"/>
        </w:rPr>
      </w:pPr>
      <w:r>
        <w:rPr>
          <w:rFonts w:ascii="宋体" w:hAnsi="宋体" w:hint="eastAsia"/>
          <w:sz w:val="24"/>
          <w:szCs w:val="24"/>
        </w:rPr>
        <w:t>2．发生紧急事故需抢修的，承包人在接到事故通知后，应当立即到达事故现场抢修。</w:t>
      </w:r>
    </w:p>
    <w:p w:rsidR="0079197F" w:rsidRDefault="0079197F" w:rsidP="0079197F">
      <w:pPr>
        <w:pStyle w:val="Normal0"/>
        <w:spacing w:line="360" w:lineRule="auto"/>
        <w:ind w:leftChars="50" w:left="105" w:firstLineChars="205" w:firstLine="492"/>
        <w:rPr>
          <w:rFonts w:ascii="宋体" w:hAnsi="宋体"/>
          <w:sz w:val="24"/>
          <w:szCs w:val="24"/>
        </w:rPr>
      </w:pPr>
      <w:r>
        <w:rPr>
          <w:rFonts w:ascii="宋体" w:hAnsi="宋体" w:hint="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79197F" w:rsidRDefault="0079197F" w:rsidP="0079197F">
      <w:pPr>
        <w:pStyle w:val="Normal0"/>
        <w:spacing w:line="360" w:lineRule="auto"/>
        <w:ind w:leftChars="200" w:left="420" w:firstLineChars="50" w:firstLine="120"/>
        <w:rPr>
          <w:rFonts w:ascii="宋体" w:hAnsi="宋体"/>
          <w:sz w:val="24"/>
          <w:szCs w:val="24"/>
        </w:rPr>
      </w:pPr>
      <w:r>
        <w:rPr>
          <w:rFonts w:ascii="宋体" w:hAnsi="宋体" w:hint="eastAsia"/>
          <w:sz w:val="24"/>
          <w:szCs w:val="24"/>
        </w:rPr>
        <w:t>4．质量保修完成后，由发包人组织验收。</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五、保修费用</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 xml:space="preserve">　　保修费用由造成质量缺陷的责任方承担。</w:t>
      </w:r>
    </w:p>
    <w:p w:rsidR="0079197F" w:rsidRDefault="0079197F" w:rsidP="0079197F">
      <w:pPr>
        <w:pStyle w:val="Normal0"/>
        <w:spacing w:line="360" w:lineRule="auto"/>
        <w:ind w:firstLine="600"/>
        <w:jc w:val="left"/>
        <w:rPr>
          <w:rFonts w:ascii="宋体" w:hAnsi="宋体"/>
          <w:sz w:val="24"/>
          <w:szCs w:val="24"/>
          <w:u w:val="single"/>
        </w:rPr>
      </w:pPr>
      <w:r>
        <w:rPr>
          <w:rFonts w:ascii="宋体" w:hAnsi="宋体" w:hint="eastAsia"/>
          <w:b/>
          <w:sz w:val="24"/>
          <w:szCs w:val="24"/>
        </w:rPr>
        <w:t>六</w:t>
      </w:r>
      <w:r>
        <w:rPr>
          <w:rFonts w:ascii="宋体" w:hAnsi="宋体" w:hint="eastAsia"/>
          <w:sz w:val="24"/>
          <w:szCs w:val="24"/>
        </w:rPr>
        <w:t>、双方约定的其他工程质量保修事项：</w:t>
      </w:r>
      <w:r>
        <w:rPr>
          <w:rFonts w:ascii="宋体" w:hAnsi="宋体" w:hint="eastAsia"/>
          <w:sz w:val="24"/>
          <w:szCs w:val="24"/>
          <w:u w:val="single"/>
        </w:rPr>
        <w:t xml:space="preserve">                  </w:t>
      </w:r>
    </w:p>
    <w:p w:rsidR="0079197F" w:rsidRDefault="0079197F" w:rsidP="0079197F">
      <w:pPr>
        <w:pStyle w:val="Normal0"/>
        <w:spacing w:line="360" w:lineRule="auto"/>
        <w:jc w:val="left"/>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w:t>
      </w:r>
    </w:p>
    <w:p w:rsidR="0079197F" w:rsidRDefault="0079197F" w:rsidP="0079197F">
      <w:pPr>
        <w:pStyle w:val="Normal0"/>
        <w:spacing w:line="360" w:lineRule="auto"/>
        <w:ind w:firstLineChars="190" w:firstLine="456"/>
        <w:rPr>
          <w:rFonts w:ascii="宋体" w:hAnsi="宋体"/>
          <w:sz w:val="24"/>
          <w:szCs w:val="24"/>
        </w:rPr>
      </w:pPr>
      <w:r>
        <w:rPr>
          <w:rFonts w:ascii="宋体" w:hAnsi="宋体" w:hint="eastAsia"/>
          <w:sz w:val="24"/>
          <w:szCs w:val="24"/>
        </w:rPr>
        <w:t>工程质量保修书由发包人、承包人在工程竣工验收</w:t>
      </w:r>
      <w:proofErr w:type="gramStart"/>
      <w:r>
        <w:rPr>
          <w:rFonts w:ascii="宋体" w:hAnsi="宋体" w:hint="eastAsia"/>
          <w:sz w:val="24"/>
          <w:szCs w:val="24"/>
        </w:rPr>
        <w:t>前共同</w:t>
      </w:r>
      <w:proofErr w:type="gramEnd"/>
      <w:r>
        <w:rPr>
          <w:rFonts w:ascii="宋体" w:hAnsi="宋体" w:hint="eastAsia"/>
          <w:sz w:val="24"/>
          <w:szCs w:val="24"/>
        </w:rPr>
        <w:t>签署，作为施工合同附件，其有效期限至保修期满。</w:t>
      </w:r>
    </w:p>
    <w:p w:rsidR="0079197F" w:rsidRDefault="0079197F" w:rsidP="0079197F">
      <w:pPr>
        <w:pStyle w:val="Normal0"/>
        <w:spacing w:line="360" w:lineRule="auto"/>
        <w:ind w:firstLine="420"/>
        <w:rPr>
          <w:rFonts w:ascii="宋体" w:hAnsi="宋体"/>
          <w:sz w:val="24"/>
          <w:szCs w:val="24"/>
        </w:rPr>
      </w:pPr>
    </w:p>
    <w:p w:rsidR="0079197F" w:rsidRDefault="0079197F" w:rsidP="0079197F">
      <w:pPr>
        <w:pStyle w:val="Normal0"/>
        <w:spacing w:line="360" w:lineRule="auto"/>
        <w:rPr>
          <w:rFonts w:ascii="宋体" w:hAnsi="宋体"/>
          <w:sz w:val="24"/>
          <w:szCs w:val="24"/>
        </w:rPr>
      </w:pPr>
      <w:r>
        <w:rPr>
          <w:rFonts w:ascii="宋体" w:hAnsi="宋体" w:hint="eastAsia"/>
          <w:sz w:val="24"/>
          <w:szCs w:val="24"/>
        </w:rPr>
        <w:t>发包人(公章)：</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承包人(公章)：</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地  址：</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地  址：</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法定代表人(签字)：</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法定代表人(签字)：</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委托代理人(签字)：</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委托代理人(签字)：</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电  话：</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电  话：</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传  真：</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传  真：</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lastRenderedPageBreak/>
        <w:t>开户银行：</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开户银行：</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号：</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w:t>
      </w:r>
      <w:proofErr w:type="gramStart"/>
      <w:r>
        <w:rPr>
          <w:rFonts w:ascii="宋体" w:hAnsi="宋体" w:hint="eastAsia"/>
          <w:sz w:val="24"/>
          <w:szCs w:val="24"/>
        </w:rPr>
        <w:t>账</w:t>
      </w:r>
      <w:proofErr w:type="gramEnd"/>
      <w:r>
        <w:rPr>
          <w:rFonts w:ascii="宋体" w:hAnsi="宋体" w:hint="eastAsia"/>
          <w:sz w:val="24"/>
          <w:szCs w:val="24"/>
        </w:rPr>
        <w:t xml:space="preserve">  号：</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360" w:lineRule="auto"/>
        <w:rPr>
          <w:rFonts w:ascii="宋体" w:hAnsi="宋体"/>
          <w:sz w:val="24"/>
          <w:szCs w:val="24"/>
        </w:rPr>
      </w:pPr>
      <w:r>
        <w:rPr>
          <w:rFonts w:ascii="宋体" w:hAnsi="宋体" w:hint="eastAsia"/>
          <w:sz w:val="24"/>
          <w:szCs w:val="24"/>
        </w:rPr>
        <w:t>邮政编码：</w:t>
      </w:r>
      <w:r>
        <w:rPr>
          <w:rFonts w:ascii="宋体" w:hAnsi="宋体" w:hint="eastAsia"/>
          <w:sz w:val="24"/>
          <w:szCs w:val="24"/>
          <w:u w:val="single"/>
        </w:rPr>
        <w:t xml:space="preserve"> </w:t>
      </w:r>
      <w:r>
        <w:rPr>
          <w:rFonts w:ascii="宋体" w:hAnsi="宋体" w:cs="楷体_GB2312" w:hint="eastAsia"/>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邮政编码：</w:t>
      </w:r>
      <w:r>
        <w:rPr>
          <w:rFonts w:ascii="宋体" w:hAnsi="宋体" w:cs="楷体_GB2312" w:hint="eastAsia"/>
          <w:sz w:val="24"/>
          <w:szCs w:val="24"/>
          <w:u w:val="single"/>
        </w:rPr>
        <w:t></w:t>
      </w:r>
      <w:r>
        <w:rPr>
          <w:rFonts w:ascii="宋体" w:hAnsi="宋体" w:hint="eastAsia"/>
          <w:sz w:val="24"/>
          <w:szCs w:val="24"/>
          <w:u w:val="single"/>
        </w:rPr>
        <w:t xml:space="preserve">   </w:t>
      </w:r>
    </w:p>
    <w:p w:rsidR="0079197F" w:rsidRDefault="0079197F" w:rsidP="0079197F">
      <w:pPr>
        <w:pStyle w:val="Normal0"/>
        <w:spacing w:line="440" w:lineRule="exact"/>
        <w:rPr>
          <w:rFonts w:ascii="宋体" w:hAnsi="宋体"/>
          <w:sz w:val="24"/>
          <w:szCs w:val="24"/>
        </w:rPr>
      </w:pPr>
      <w:r>
        <w:rPr>
          <w:rFonts w:ascii="宋体" w:hAnsi="宋体" w:hint="eastAsia"/>
          <w:b/>
          <w:sz w:val="24"/>
          <w:szCs w:val="24"/>
        </w:rPr>
        <w:br w:type="page"/>
      </w:r>
      <w:r>
        <w:rPr>
          <w:rFonts w:ascii="宋体" w:hAnsi="宋体" w:hint="eastAsia"/>
          <w:sz w:val="24"/>
          <w:szCs w:val="24"/>
        </w:rPr>
        <w:lastRenderedPageBreak/>
        <w:t>附件4：</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79197F" w:rsidTr="004A1E27">
        <w:trPr>
          <w:jc w:val="center"/>
        </w:trPr>
        <w:tc>
          <w:tcPr>
            <w:tcW w:w="1953"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文件名称</w:t>
            </w:r>
          </w:p>
        </w:tc>
        <w:tc>
          <w:tcPr>
            <w:tcW w:w="1276"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套数</w:t>
            </w:r>
          </w:p>
        </w:tc>
        <w:tc>
          <w:tcPr>
            <w:tcW w:w="145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费用（元）</w:t>
            </w:r>
          </w:p>
        </w:tc>
        <w:tc>
          <w:tcPr>
            <w:tcW w:w="1243"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质量</w:t>
            </w:r>
          </w:p>
        </w:tc>
        <w:tc>
          <w:tcPr>
            <w:tcW w:w="1450" w:type="dxa"/>
            <w:tcBorders>
              <w:top w:val="single" w:sz="12" w:space="0" w:color="auto"/>
              <w:bottom w:val="double" w:sz="6" w:space="0" w:color="auto"/>
            </w:tcBorders>
          </w:tcPr>
          <w:p w:rsidR="0079197F" w:rsidRDefault="0079197F" w:rsidP="004A1E27">
            <w:pPr>
              <w:pStyle w:val="Normal0"/>
              <w:spacing w:line="440" w:lineRule="exact"/>
              <w:jc w:val="center"/>
              <w:rPr>
                <w:rFonts w:ascii="宋体" w:hAnsi="宋体"/>
                <w:sz w:val="24"/>
                <w:szCs w:val="24"/>
              </w:rPr>
            </w:pPr>
            <w:r>
              <w:rPr>
                <w:rFonts w:ascii="宋体" w:hAnsi="宋体" w:hint="eastAsia"/>
                <w:sz w:val="24"/>
                <w:szCs w:val="24"/>
              </w:rPr>
              <w:t>移交时间</w:t>
            </w:r>
          </w:p>
        </w:tc>
        <w:tc>
          <w:tcPr>
            <w:tcW w:w="1667" w:type="dxa"/>
            <w:tcBorders>
              <w:top w:val="single" w:sz="12" w:space="0" w:color="auto"/>
              <w:bottom w:val="double" w:sz="6" w:space="0" w:color="auto"/>
            </w:tcBorders>
          </w:tcPr>
          <w:p w:rsidR="0079197F" w:rsidRDefault="0079197F" w:rsidP="004A1E27">
            <w:pPr>
              <w:pStyle w:val="Normal0"/>
              <w:spacing w:line="440" w:lineRule="exact"/>
              <w:jc w:val="center"/>
              <w:rPr>
                <w:rFonts w:ascii="宋体" w:hAnsi="宋体"/>
                <w:sz w:val="24"/>
                <w:szCs w:val="24"/>
              </w:rPr>
            </w:pPr>
            <w:r>
              <w:rPr>
                <w:rFonts w:ascii="宋体" w:hAnsi="宋体" w:hint="eastAsia"/>
                <w:sz w:val="24"/>
                <w:szCs w:val="24"/>
              </w:rPr>
              <w:t>责任人</w:t>
            </w:r>
          </w:p>
        </w:tc>
      </w:tr>
      <w:tr w:rsidR="0079197F" w:rsidTr="004A1E27">
        <w:trPr>
          <w:trHeight w:val="567"/>
          <w:jc w:val="center"/>
        </w:trPr>
        <w:tc>
          <w:tcPr>
            <w:tcW w:w="1953"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76"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243"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667"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r w:rsidR="0079197F" w:rsidTr="004A1E27">
        <w:trPr>
          <w:trHeight w:val="567"/>
          <w:jc w:val="center"/>
        </w:trPr>
        <w:tc>
          <w:tcPr>
            <w:tcW w:w="1953" w:type="dxa"/>
          </w:tcPr>
          <w:p w:rsidR="0079197F" w:rsidRDefault="0079197F" w:rsidP="004A1E27">
            <w:pPr>
              <w:pStyle w:val="Normal0"/>
              <w:rPr>
                <w:rFonts w:ascii="宋体" w:hAnsi="宋体"/>
                <w:sz w:val="24"/>
                <w:szCs w:val="24"/>
              </w:rPr>
            </w:pPr>
          </w:p>
        </w:tc>
        <w:tc>
          <w:tcPr>
            <w:tcW w:w="1276"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243" w:type="dxa"/>
          </w:tcPr>
          <w:p w:rsidR="0079197F" w:rsidRDefault="0079197F" w:rsidP="004A1E27">
            <w:pPr>
              <w:pStyle w:val="Normal0"/>
              <w:rPr>
                <w:rFonts w:ascii="宋体" w:hAnsi="宋体"/>
                <w:sz w:val="24"/>
                <w:szCs w:val="24"/>
              </w:rPr>
            </w:pPr>
          </w:p>
        </w:tc>
        <w:tc>
          <w:tcPr>
            <w:tcW w:w="1450" w:type="dxa"/>
          </w:tcPr>
          <w:p w:rsidR="0079197F" w:rsidRDefault="0079197F" w:rsidP="004A1E27">
            <w:pPr>
              <w:pStyle w:val="Normal0"/>
              <w:rPr>
                <w:rFonts w:ascii="宋体" w:hAnsi="宋体"/>
                <w:sz w:val="24"/>
                <w:szCs w:val="24"/>
              </w:rPr>
            </w:pPr>
          </w:p>
        </w:tc>
        <w:tc>
          <w:tcPr>
            <w:tcW w:w="1667" w:type="dxa"/>
          </w:tcPr>
          <w:p w:rsidR="0079197F" w:rsidRDefault="0079197F" w:rsidP="004A1E27">
            <w:pPr>
              <w:pStyle w:val="Normal0"/>
              <w:rPr>
                <w:rFonts w:ascii="宋体" w:hAnsi="宋体"/>
                <w:sz w:val="24"/>
                <w:szCs w:val="24"/>
              </w:rPr>
            </w:pPr>
          </w:p>
        </w:tc>
      </w:tr>
    </w:tbl>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440" w:lineRule="exact"/>
        <w:rPr>
          <w:rFonts w:ascii="宋体" w:hAnsi="宋体"/>
          <w:sz w:val="24"/>
          <w:szCs w:val="24"/>
        </w:rPr>
      </w:pPr>
      <w:r>
        <w:rPr>
          <w:rFonts w:ascii="宋体" w:hAnsi="宋体" w:hint="eastAsia"/>
          <w:sz w:val="24"/>
          <w:szCs w:val="24"/>
        </w:rPr>
        <w:br w:type="page"/>
      </w:r>
      <w:r>
        <w:rPr>
          <w:rFonts w:ascii="宋体" w:hAnsi="宋体" w:hint="eastAsia"/>
          <w:sz w:val="24"/>
          <w:szCs w:val="24"/>
        </w:rPr>
        <w:lastRenderedPageBreak/>
        <w:t>附件5：</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79197F" w:rsidTr="004A1E27">
        <w:trPr>
          <w:jc w:val="center"/>
        </w:trPr>
        <w:tc>
          <w:tcPr>
            <w:tcW w:w="1162"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序号</w:t>
            </w:r>
          </w:p>
        </w:tc>
        <w:tc>
          <w:tcPr>
            <w:tcW w:w="1418"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机械或设备名称</w:t>
            </w:r>
          </w:p>
        </w:tc>
        <w:tc>
          <w:tcPr>
            <w:tcW w:w="85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规格型号</w:t>
            </w:r>
          </w:p>
        </w:tc>
        <w:tc>
          <w:tcPr>
            <w:tcW w:w="1058"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数量</w:t>
            </w:r>
          </w:p>
        </w:tc>
        <w:tc>
          <w:tcPr>
            <w:tcW w:w="88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产地</w:t>
            </w:r>
          </w:p>
        </w:tc>
        <w:tc>
          <w:tcPr>
            <w:tcW w:w="102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制造年份</w:t>
            </w:r>
          </w:p>
        </w:tc>
        <w:tc>
          <w:tcPr>
            <w:tcW w:w="148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额定功率(kW)</w:t>
            </w:r>
          </w:p>
        </w:tc>
        <w:tc>
          <w:tcPr>
            <w:tcW w:w="1020"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生产能力</w:t>
            </w:r>
          </w:p>
        </w:tc>
        <w:tc>
          <w:tcPr>
            <w:tcW w:w="92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备注</w:t>
            </w:r>
          </w:p>
        </w:tc>
      </w:tr>
      <w:tr w:rsidR="0079197F" w:rsidTr="004A1E27">
        <w:trPr>
          <w:trHeight w:val="567"/>
          <w:jc w:val="center"/>
        </w:trPr>
        <w:tc>
          <w:tcPr>
            <w:tcW w:w="1162"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5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5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8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8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020"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921"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r w:rsidR="0079197F" w:rsidTr="004A1E27">
        <w:trPr>
          <w:trHeight w:val="567"/>
          <w:jc w:val="center"/>
        </w:trPr>
        <w:tc>
          <w:tcPr>
            <w:tcW w:w="1162" w:type="dxa"/>
          </w:tcPr>
          <w:p w:rsidR="0079197F" w:rsidRDefault="0079197F" w:rsidP="004A1E27">
            <w:pPr>
              <w:pStyle w:val="Normal0"/>
              <w:rPr>
                <w:rFonts w:ascii="宋体" w:hAnsi="宋体"/>
                <w:sz w:val="24"/>
                <w:szCs w:val="24"/>
              </w:rPr>
            </w:pPr>
          </w:p>
        </w:tc>
        <w:tc>
          <w:tcPr>
            <w:tcW w:w="1418" w:type="dxa"/>
          </w:tcPr>
          <w:p w:rsidR="0079197F" w:rsidRDefault="0079197F" w:rsidP="004A1E27">
            <w:pPr>
              <w:pStyle w:val="Normal0"/>
              <w:rPr>
                <w:rFonts w:ascii="宋体" w:hAnsi="宋体"/>
                <w:sz w:val="24"/>
                <w:szCs w:val="24"/>
              </w:rPr>
            </w:pPr>
          </w:p>
        </w:tc>
        <w:tc>
          <w:tcPr>
            <w:tcW w:w="850" w:type="dxa"/>
          </w:tcPr>
          <w:p w:rsidR="0079197F" w:rsidRDefault="0079197F" w:rsidP="004A1E27">
            <w:pPr>
              <w:pStyle w:val="Normal0"/>
              <w:rPr>
                <w:rFonts w:ascii="宋体" w:hAnsi="宋体"/>
                <w:sz w:val="24"/>
                <w:szCs w:val="24"/>
              </w:rPr>
            </w:pPr>
          </w:p>
        </w:tc>
        <w:tc>
          <w:tcPr>
            <w:tcW w:w="1058" w:type="dxa"/>
          </w:tcPr>
          <w:p w:rsidR="0079197F" w:rsidRDefault="0079197F" w:rsidP="004A1E27">
            <w:pPr>
              <w:pStyle w:val="Normal0"/>
              <w:rPr>
                <w:rFonts w:ascii="宋体" w:hAnsi="宋体"/>
                <w:sz w:val="24"/>
                <w:szCs w:val="24"/>
              </w:rPr>
            </w:pPr>
          </w:p>
        </w:tc>
        <w:tc>
          <w:tcPr>
            <w:tcW w:w="8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1480" w:type="dxa"/>
          </w:tcPr>
          <w:p w:rsidR="0079197F" w:rsidRDefault="0079197F" w:rsidP="004A1E27">
            <w:pPr>
              <w:pStyle w:val="Normal0"/>
              <w:rPr>
                <w:rFonts w:ascii="宋体" w:hAnsi="宋体"/>
                <w:sz w:val="24"/>
                <w:szCs w:val="24"/>
              </w:rPr>
            </w:pPr>
          </w:p>
        </w:tc>
        <w:tc>
          <w:tcPr>
            <w:tcW w:w="1020" w:type="dxa"/>
          </w:tcPr>
          <w:p w:rsidR="0079197F" w:rsidRDefault="0079197F" w:rsidP="004A1E27">
            <w:pPr>
              <w:pStyle w:val="Normal0"/>
              <w:rPr>
                <w:rFonts w:ascii="宋体" w:hAnsi="宋体"/>
                <w:sz w:val="24"/>
                <w:szCs w:val="24"/>
              </w:rPr>
            </w:pPr>
          </w:p>
        </w:tc>
        <w:tc>
          <w:tcPr>
            <w:tcW w:w="921" w:type="dxa"/>
          </w:tcPr>
          <w:p w:rsidR="0079197F" w:rsidRDefault="0079197F" w:rsidP="004A1E27">
            <w:pPr>
              <w:pStyle w:val="Normal0"/>
              <w:rPr>
                <w:rFonts w:ascii="宋体" w:hAnsi="宋体"/>
                <w:sz w:val="24"/>
                <w:szCs w:val="24"/>
              </w:rPr>
            </w:pPr>
          </w:p>
        </w:tc>
      </w:tr>
    </w:tbl>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440" w:lineRule="exact"/>
        <w:rPr>
          <w:rFonts w:ascii="宋体" w:hAnsi="宋体"/>
          <w:sz w:val="24"/>
          <w:szCs w:val="24"/>
        </w:rPr>
      </w:pPr>
    </w:p>
    <w:p w:rsidR="0079197F" w:rsidRDefault="0079197F" w:rsidP="0079197F">
      <w:pPr>
        <w:pStyle w:val="Normal0"/>
        <w:spacing w:line="440" w:lineRule="exact"/>
        <w:rPr>
          <w:rFonts w:ascii="宋体" w:hAnsi="宋体"/>
          <w:sz w:val="24"/>
          <w:szCs w:val="24"/>
        </w:rPr>
      </w:pPr>
      <w:r>
        <w:rPr>
          <w:rFonts w:ascii="宋体" w:hAnsi="宋体" w:hint="eastAsia"/>
          <w:sz w:val="24"/>
          <w:szCs w:val="24"/>
        </w:rPr>
        <w:t>附件6：</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79197F" w:rsidTr="004A1E27">
        <w:trPr>
          <w:jc w:val="center"/>
        </w:trPr>
        <w:tc>
          <w:tcPr>
            <w:tcW w:w="187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名    称</w:t>
            </w:r>
          </w:p>
        </w:tc>
        <w:tc>
          <w:tcPr>
            <w:tcW w:w="1418"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姓名</w:t>
            </w:r>
          </w:p>
        </w:tc>
        <w:tc>
          <w:tcPr>
            <w:tcW w:w="1134"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职务</w:t>
            </w:r>
          </w:p>
        </w:tc>
        <w:tc>
          <w:tcPr>
            <w:tcW w:w="1134"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职称</w:t>
            </w:r>
          </w:p>
        </w:tc>
        <w:tc>
          <w:tcPr>
            <w:tcW w:w="4252"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主要资历、经验及承担过的项目</w:t>
            </w:r>
          </w:p>
        </w:tc>
      </w:tr>
      <w:tr w:rsidR="0079197F" w:rsidTr="004A1E27">
        <w:trPr>
          <w:jc w:val="center"/>
        </w:trPr>
        <w:tc>
          <w:tcPr>
            <w:tcW w:w="9809" w:type="dxa"/>
            <w:gridSpan w:val="5"/>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一、总部人员</w:t>
            </w: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项目主管</w:t>
            </w:r>
          </w:p>
        </w:tc>
        <w:tc>
          <w:tcPr>
            <w:tcW w:w="1418"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9809" w:type="dxa"/>
            <w:gridSpan w:val="5"/>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二、现场人员</w:t>
            </w: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项目经理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项目副经理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技术负责人</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造价管理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质量管理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材料管理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计划管理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安全管理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restart"/>
            <w:tcBorders>
              <w:top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bl>
    <w:p w:rsidR="0079197F" w:rsidRDefault="0079197F" w:rsidP="0079197F">
      <w:pPr>
        <w:pStyle w:val="Normal0"/>
        <w:spacing w:line="440" w:lineRule="exact"/>
        <w:rPr>
          <w:rFonts w:ascii="宋体" w:hAnsi="宋体"/>
          <w:sz w:val="24"/>
          <w:szCs w:val="24"/>
        </w:rPr>
      </w:pPr>
      <w:r>
        <w:rPr>
          <w:rFonts w:ascii="宋体" w:hAnsi="宋体" w:hint="eastAsia"/>
          <w:sz w:val="24"/>
          <w:szCs w:val="24"/>
        </w:rPr>
        <w:br w:type="page"/>
      </w:r>
      <w:r>
        <w:rPr>
          <w:rFonts w:ascii="宋体" w:hAnsi="宋体" w:hint="eastAsia"/>
          <w:sz w:val="24"/>
          <w:szCs w:val="24"/>
        </w:rPr>
        <w:lastRenderedPageBreak/>
        <w:t>附件7：</w:t>
      </w:r>
    </w:p>
    <w:p w:rsidR="0079197F" w:rsidRDefault="0079197F" w:rsidP="0079197F">
      <w:pPr>
        <w:pStyle w:val="Normal0"/>
        <w:spacing w:beforeLines="50" w:before="156" w:afterLines="50" w:after="156" w:line="440" w:lineRule="exact"/>
        <w:jc w:val="center"/>
        <w:rPr>
          <w:rFonts w:ascii="宋体" w:hAnsi="宋体"/>
          <w:sz w:val="24"/>
          <w:szCs w:val="24"/>
        </w:rPr>
      </w:pPr>
      <w:r>
        <w:rPr>
          <w:rFonts w:ascii="宋体" w:hAnsi="宋体" w:hint="eastAsia"/>
          <w:sz w:val="24"/>
          <w:szCs w:val="24"/>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79197F" w:rsidTr="004A1E27">
        <w:trPr>
          <w:jc w:val="center"/>
        </w:trPr>
        <w:tc>
          <w:tcPr>
            <w:tcW w:w="1871"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名    称</w:t>
            </w:r>
          </w:p>
        </w:tc>
        <w:tc>
          <w:tcPr>
            <w:tcW w:w="1418"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姓名</w:t>
            </w:r>
          </w:p>
        </w:tc>
        <w:tc>
          <w:tcPr>
            <w:tcW w:w="1134"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职务</w:t>
            </w:r>
          </w:p>
        </w:tc>
        <w:tc>
          <w:tcPr>
            <w:tcW w:w="1134"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职称</w:t>
            </w:r>
          </w:p>
        </w:tc>
        <w:tc>
          <w:tcPr>
            <w:tcW w:w="4252" w:type="dxa"/>
            <w:tcBorders>
              <w:top w:val="single" w:sz="12" w:space="0" w:color="auto"/>
              <w:bottom w:val="doub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主要资历、经验及承担过的项目</w:t>
            </w:r>
          </w:p>
        </w:tc>
      </w:tr>
      <w:tr w:rsidR="0079197F" w:rsidTr="004A1E27">
        <w:trPr>
          <w:jc w:val="center"/>
        </w:trPr>
        <w:tc>
          <w:tcPr>
            <w:tcW w:w="9809" w:type="dxa"/>
            <w:gridSpan w:val="5"/>
            <w:tcBorders>
              <w:top w:val="doub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一、总部人员</w:t>
            </w: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项目主管</w:t>
            </w:r>
          </w:p>
        </w:tc>
        <w:tc>
          <w:tcPr>
            <w:tcW w:w="1418"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top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nil"/>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9809" w:type="dxa"/>
            <w:gridSpan w:val="5"/>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二、现场人员</w:t>
            </w: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项目经理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项目副经理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技术负责人</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造价管理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质量管理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材料管理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计划管理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tcBorders>
              <w:top w:val="single" w:sz="6" w:space="0" w:color="auto"/>
              <w:bottom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安全管理</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restart"/>
            <w:tcBorders>
              <w:top w:val="single" w:sz="6"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r>
              <w:rPr>
                <w:rFonts w:ascii="宋体" w:hAnsi="宋体" w:hint="eastAsia"/>
                <w:kern w:val="2"/>
                <w:sz w:val="24"/>
                <w:szCs w:val="24"/>
              </w:rPr>
              <w:t>其他人员</w:t>
            </w: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bottom w:val="nil"/>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vAlign w:val="center"/>
          </w:tcPr>
          <w:p w:rsidR="0079197F" w:rsidRDefault="0079197F" w:rsidP="004A1E27">
            <w:pPr>
              <w:pStyle w:val="a6"/>
              <w:keepNext/>
              <w:spacing w:after="0" w:line="440" w:lineRule="exact"/>
              <w:ind w:left="63" w:right="63"/>
              <w:rPr>
                <w:rFonts w:ascii="宋体" w:hAnsi="宋体"/>
                <w:kern w:val="2"/>
                <w:sz w:val="24"/>
                <w:szCs w:val="24"/>
              </w:rPr>
            </w:pPr>
          </w:p>
        </w:tc>
      </w:tr>
      <w:tr w:rsidR="0079197F" w:rsidTr="004A1E27">
        <w:trPr>
          <w:jc w:val="center"/>
        </w:trPr>
        <w:tc>
          <w:tcPr>
            <w:tcW w:w="1871" w:type="dxa"/>
            <w:vMerge/>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418"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1134"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c>
          <w:tcPr>
            <w:tcW w:w="4252" w:type="dxa"/>
            <w:tcBorders>
              <w:bottom w:val="single" w:sz="12" w:space="0" w:color="auto"/>
            </w:tcBorders>
            <w:vAlign w:val="center"/>
          </w:tcPr>
          <w:p w:rsidR="0079197F" w:rsidRDefault="0079197F" w:rsidP="004A1E27">
            <w:pPr>
              <w:pStyle w:val="a6"/>
              <w:keepNext/>
              <w:spacing w:after="0" w:line="440" w:lineRule="exact"/>
              <w:ind w:left="63" w:right="63"/>
              <w:rPr>
                <w:rFonts w:ascii="宋体" w:hAnsi="宋体"/>
                <w:kern w:val="2"/>
                <w:sz w:val="24"/>
                <w:szCs w:val="24"/>
              </w:rPr>
            </w:pPr>
          </w:p>
        </w:tc>
      </w:tr>
    </w:tbl>
    <w:p w:rsidR="0079197F" w:rsidRDefault="0079197F" w:rsidP="0079197F">
      <w:pPr>
        <w:pStyle w:val="Normal0"/>
      </w:pPr>
    </w:p>
    <w:p w:rsidR="0079197F" w:rsidRDefault="0079197F" w:rsidP="0079197F">
      <w:pPr>
        <w:pStyle w:val="Normal0"/>
        <w:adjustRightInd w:val="0"/>
        <w:spacing w:line="360" w:lineRule="auto"/>
        <w:jc w:val="left"/>
        <w:rPr>
          <w:snapToGrid w:val="0"/>
          <w:kern w:val="0"/>
        </w:rPr>
      </w:pPr>
    </w:p>
    <w:p w:rsidR="0079197F" w:rsidRDefault="0079197F" w:rsidP="0079197F"/>
    <w:p w:rsidR="0079197F" w:rsidRDefault="0079197F" w:rsidP="0079197F"/>
    <w:p w:rsidR="0079197F" w:rsidRDefault="0079197F">
      <w:pPr>
        <w:rPr>
          <w:rFonts w:hint="eastAsia"/>
        </w:rPr>
      </w:pPr>
    </w:p>
    <w:p w:rsidR="0079197F" w:rsidRDefault="0079197F">
      <w:pPr>
        <w:rPr>
          <w:rFonts w:hint="eastAsia"/>
        </w:rPr>
      </w:pPr>
    </w:p>
    <w:p w:rsidR="0079197F" w:rsidRDefault="0079197F"/>
    <w:sectPr w:rsidR="0079197F">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7B" w:rsidRDefault="0094457B">
      <w:r>
        <w:separator/>
      </w:r>
    </w:p>
  </w:endnote>
  <w:endnote w:type="continuationSeparator" w:id="0">
    <w:p w:rsidR="0094457B" w:rsidRDefault="009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7F" w:rsidRDefault="0079197F">
    <w:pPr>
      <w:pStyle w:val="a3"/>
      <w:jc w:val="center"/>
    </w:pPr>
    <w:r>
      <w:fldChar w:fldCharType="begin"/>
    </w:r>
    <w:r>
      <w:instrText>PAGE   \* MERGEFORMAT</w:instrText>
    </w:r>
    <w:r>
      <w:fldChar w:fldCharType="separate"/>
    </w:r>
    <w:r w:rsidR="00D14105" w:rsidRPr="00D14105">
      <w:rPr>
        <w:noProof/>
        <w:lang w:val="zh-CN"/>
      </w:rPr>
      <w:t>13</w:t>
    </w:r>
    <w:r>
      <w:rPr>
        <w:lang w:val="zh-CN"/>
      </w:rPr>
      <w:fldChar w:fldCharType="end"/>
    </w:r>
  </w:p>
  <w:p w:rsidR="0079197F" w:rsidRDefault="0079197F">
    <w:pPr>
      <w:pStyle w:val="Foo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2C" w:rsidRDefault="0094457B">
    <w:pPr>
      <w:pStyle w:val="a3"/>
    </w:pPr>
    <w:r>
      <w:rPr>
        <w:noProof/>
      </w:rPr>
      <mc:AlternateContent>
        <mc:Choice Requires="wps">
          <w:drawing>
            <wp:anchor distT="0" distB="0" distL="114300" distR="114300" simplePos="0" relativeHeight="251659264" behindDoc="0" locked="0" layoutInCell="1" allowOverlap="1" wp14:anchorId="70E7496C" wp14:editId="73F8AA7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C2C" w:rsidRDefault="0094457B">
                          <w:pPr>
                            <w:pStyle w:val="a3"/>
                          </w:pPr>
                          <w:r>
                            <w:rPr>
                              <w:rFonts w:hint="eastAsia"/>
                            </w:rPr>
                            <w:fldChar w:fldCharType="begin"/>
                          </w:r>
                          <w:r>
                            <w:rPr>
                              <w:rFonts w:hint="eastAsia"/>
                            </w:rPr>
                            <w:instrText xml:space="preserve"> PAGE  \* MERGEFORMAT </w:instrText>
                          </w:r>
                          <w:r>
                            <w:rPr>
                              <w:rFonts w:hint="eastAsia"/>
                            </w:rPr>
                            <w:fldChar w:fldCharType="separate"/>
                          </w:r>
                          <w:r w:rsidR="00D14105">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F2C2C" w:rsidRDefault="0094457B">
                    <w:pPr>
                      <w:pStyle w:val="a3"/>
                    </w:pPr>
                    <w:r>
                      <w:rPr>
                        <w:rFonts w:hint="eastAsia"/>
                      </w:rPr>
                      <w:fldChar w:fldCharType="begin"/>
                    </w:r>
                    <w:r>
                      <w:rPr>
                        <w:rFonts w:hint="eastAsia"/>
                      </w:rPr>
                      <w:instrText xml:space="preserve"> PAGE  \* MERGEFORMAT </w:instrText>
                    </w:r>
                    <w:r>
                      <w:rPr>
                        <w:rFonts w:hint="eastAsia"/>
                      </w:rPr>
                      <w:fldChar w:fldCharType="separate"/>
                    </w:r>
                    <w:r w:rsidR="00D14105">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7B" w:rsidRDefault="0094457B">
      <w:r>
        <w:separator/>
      </w:r>
    </w:p>
  </w:footnote>
  <w:footnote w:type="continuationSeparator" w:id="0">
    <w:p w:rsidR="0094457B" w:rsidRDefault="0094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7F" w:rsidRDefault="0079197F">
    <w:pPr>
      <w:pStyle w:val="Header0"/>
      <w:pBdr>
        <w:bottom w:val="none" w:sz="0" w:space="0" w:color="auto"/>
      </w:pBdr>
      <w:jc w:val="both"/>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7F" w:rsidRDefault="0079197F">
    <w:pPr>
      <w:pStyle w:val="Header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8207"/>
    <w:multiLevelType w:val="singleLevel"/>
    <w:tmpl w:val="1C818207"/>
    <w:lvl w:ilvl="0">
      <w:start w:val="2"/>
      <w:numFmt w:val="decimal"/>
      <w:suff w:val="nothing"/>
      <w:lvlText w:val="%1、"/>
      <w:lvlJc w:val="left"/>
    </w:lvl>
  </w:abstractNum>
  <w:abstractNum w:abstractNumId="1">
    <w:nsid w:val="2956151C"/>
    <w:multiLevelType w:val="singleLevel"/>
    <w:tmpl w:val="2956151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004BB"/>
    <w:rsid w:val="0079197F"/>
    <w:rsid w:val="008F2C2C"/>
    <w:rsid w:val="0094457B"/>
    <w:rsid w:val="00D14105"/>
    <w:rsid w:val="56D0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lsdException w:name="Body Text" w:uiPriority="99" w:qFormat="1"/>
    <w:lsdException w:name="Body Text Indent" w:qFormat="1"/>
    <w:lsdException w:name="Subtitle" w:qFormat="1"/>
    <w:lsdException w:name="Body Text Indent 2" w:uiPriority="99"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79197F"/>
    <w:pPr>
      <w:keepNext/>
      <w:tabs>
        <w:tab w:val="left" w:pos="720"/>
      </w:tabs>
      <w:adjustRightInd w:val="0"/>
      <w:jc w:val="center"/>
      <w:textAlignment w:val="baseline"/>
      <w:outlineLvl w:val="0"/>
    </w:pPr>
    <w:rPr>
      <w:rFonts w:eastAsia="黑体"/>
      <w:b/>
      <w:sz w:val="36"/>
      <w:szCs w:val="20"/>
    </w:rPr>
  </w:style>
  <w:style w:type="paragraph" w:styleId="2">
    <w:name w:val="heading 2"/>
    <w:basedOn w:val="a"/>
    <w:next w:val="a"/>
    <w:link w:val="2Char"/>
    <w:qFormat/>
    <w:rsid w:val="0079197F"/>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79197F"/>
    <w:pPr>
      <w:keepNext/>
      <w:keepLines/>
      <w:spacing w:before="260" w:after="260" w:line="416" w:lineRule="auto"/>
      <w:outlineLvl w:val="2"/>
    </w:pPr>
    <w:rPr>
      <w:b/>
      <w:bCs/>
      <w:sz w:val="32"/>
      <w:szCs w:val="32"/>
    </w:rPr>
  </w:style>
  <w:style w:type="paragraph" w:styleId="4">
    <w:name w:val="heading 4"/>
    <w:basedOn w:val="a"/>
    <w:next w:val="a"/>
    <w:link w:val="4Char"/>
    <w:qFormat/>
    <w:rsid w:val="0079197F"/>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rsid w:val="0079197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gonggao-downline1">
    <w:name w:val="gonggao-downline1"/>
    <w:qFormat/>
    <w:rPr>
      <w:b/>
      <w:bCs/>
      <w:u w:val="single"/>
    </w:rPr>
  </w:style>
  <w:style w:type="character" w:customStyle="1" w:styleId="1Char">
    <w:name w:val="标题 1 Char"/>
    <w:basedOn w:val="a0"/>
    <w:link w:val="1"/>
    <w:qFormat/>
    <w:rsid w:val="0079197F"/>
    <w:rPr>
      <w:rFonts w:eastAsia="黑体"/>
      <w:b/>
      <w:kern w:val="2"/>
      <w:sz w:val="36"/>
    </w:rPr>
  </w:style>
  <w:style w:type="character" w:customStyle="1" w:styleId="2Char">
    <w:name w:val="标题 2 Char"/>
    <w:basedOn w:val="a0"/>
    <w:link w:val="2"/>
    <w:qFormat/>
    <w:rsid w:val="0079197F"/>
    <w:rPr>
      <w:rFonts w:ascii="Cambria" w:hAnsi="Cambria"/>
      <w:b/>
      <w:bCs/>
      <w:sz w:val="32"/>
      <w:szCs w:val="32"/>
    </w:rPr>
  </w:style>
  <w:style w:type="character" w:customStyle="1" w:styleId="3Char">
    <w:name w:val="标题 3 Char"/>
    <w:basedOn w:val="a0"/>
    <w:link w:val="3"/>
    <w:qFormat/>
    <w:rsid w:val="0079197F"/>
    <w:rPr>
      <w:b/>
      <w:bCs/>
      <w:kern w:val="2"/>
      <w:sz w:val="32"/>
      <w:szCs w:val="32"/>
    </w:rPr>
  </w:style>
  <w:style w:type="character" w:customStyle="1" w:styleId="4Char">
    <w:name w:val="标题 4 Char"/>
    <w:basedOn w:val="a0"/>
    <w:link w:val="4"/>
    <w:qFormat/>
    <w:rsid w:val="0079197F"/>
    <w:rPr>
      <w:rFonts w:ascii="Cambria" w:hAnsi="Cambria"/>
      <w:b/>
      <w:bCs/>
      <w:sz w:val="28"/>
      <w:szCs w:val="28"/>
    </w:rPr>
  </w:style>
  <w:style w:type="character" w:customStyle="1" w:styleId="5Char">
    <w:name w:val="标题 5 Char"/>
    <w:basedOn w:val="a0"/>
    <w:link w:val="5"/>
    <w:qFormat/>
    <w:rsid w:val="0079197F"/>
    <w:rPr>
      <w:b/>
      <w:bCs/>
      <w:sz w:val="28"/>
      <w:szCs w:val="28"/>
    </w:rPr>
  </w:style>
  <w:style w:type="paragraph" w:styleId="a5">
    <w:name w:val="annotation text"/>
    <w:basedOn w:val="a"/>
    <w:link w:val="Char1"/>
    <w:qFormat/>
    <w:rsid w:val="0079197F"/>
    <w:pPr>
      <w:jc w:val="left"/>
    </w:pPr>
    <w:rPr>
      <w:kern w:val="0"/>
      <w:sz w:val="20"/>
    </w:rPr>
  </w:style>
  <w:style w:type="character" w:customStyle="1" w:styleId="Char1">
    <w:name w:val="批注文字 Char"/>
    <w:basedOn w:val="a0"/>
    <w:link w:val="a5"/>
    <w:qFormat/>
    <w:rsid w:val="0079197F"/>
    <w:rPr>
      <w:szCs w:val="24"/>
    </w:rPr>
  </w:style>
  <w:style w:type="paragraph" w:styleId="a6">
    <w:name w:val="Body Text"/>
    <w:basedOn w:val="Normal0"/>
    <w:link w:val="Char2"/>
    <w:uiPriority w:val="99"/>
    <w:qFormat/>
    <w:rsid w:val="0079197F"/>
    <w:pPr>
      <w:spacing w:after="120"/>
    </w:pPr>
    <w:rPr>
      <w:kern w:val="0"/>
      <w:szCs w:val="21"/>
    </w:rPr>
  </w:style>
  <w:style w:type="character" w:customStyle="1" w:styleId="Char2">
    <w:name w:val="正文文本 Char"/>
    <w:basedOn w:val="a0"/>
    <w:link w:val="a6"/>
    <w:uiPriority w:val="99"/>
    <w:qFormat/>
    <w:rsid w:val="0079197F"/>
    <w:rPr>
      <w:sz w:val="21"/>
      <w:szCs w:val="21"/>
    </w:rPr>
  </w:style>
  <w:style w:type="paragraph" w:customStyle="1" w:styleId="Normal0">
    <w:name w:val="Normal_0"/>
    <w:qFormat/>
    <w:rsid w:val="0079197F"/>
    <w:pPr>
      <w:widowControl w:val="0"/>
      <w:jc w:val="both"/>
    </w:pPr>
    <w:rPr>
      <w:kern w:val="2"/>
      <w:sz w:val="21"/>
    </w:rPr>
  </w:style>
  <w:style w:type="paragraph" w:styleId="a7">
    <w:name w:val="Body Text Indent"/>
    <w:basedOn w:val="a"/>
    <w:link w:val="Char3"/>
    <w:qFormat/>
    <w:rsid w:val="0079197F"/>
    <w:pPr>
      <w:spacing w:line="560" w:lineRule="exact"/>
      <w:ind w:firstLineChars="200" w:firstLine="420"/>
    </w:pPr>
    <w:rPr>
      <w:rFonts w:ascii="仿宋_GB2312" w:eastAsia="仿宋_GB2312"/>
    </w:rPr>
  </w:style>
  <w:style w:type="character" w:customStyle="1" w:styleId="Char3">
    <w:name w:val="正文文本缩进 Char"/>
    <w:basedOn w:val="a0"/>
    <w:link w:val="a7"/>
    <w:rsid w:val="0079197F"/>
    <w:rPr>
      <w:rFonts w:ascii="仿宋_GB2312" w:eastAsia="仿宋_GB2312"/>
      <w:kern w:val="2"/>
      <w:sz w:val="21"/>
      <w:szCs w:val="24"/>
    </w:rPr>
  </w:style>
  <w:style w:type="paragraph" w:styleId="20">
    <w:name w:val="Body Text Indent 2"/>
    <w:basedOn w:val="a"/>
    <w:link w:val="2Char0"/>
    <w:uiPriority w:val="99"/>
    <w:qFormat/>
    <w:rsid w:val="0079197F"/>
    <w:pPr>
      <w:spacing w:after="120" w:line="480" w:lineRule="auto"/>
      <w:ind w:leftChars="200" w:left="420"/>
    </w:pPr>
  </w:style>
  <w:style w:type="character" w:customStyle="1" w:styleId="2Char0">
    <w:name w:val="正文文本缩进 2 Char"/>
    <w:basedOn w:val="a0"/>
    <w:link w:val="20"/>
    <w:uiPriority w:val="99"/>
    <w:qFormat/>
    <w:rsid w:val="0079197F"/>
    <w:rPr>
      <w:kern w:val="2"/>
      <w:sz w:val="21"/>
      <w:szCs w:val="24"/>
    </w:rPr>
  </w:style>
  <w:style w:type="paragraph" w:styleId="a8">
    <w:name w:val="Balloon Text"/>
    <w:basedOn w:val="a"/>
    <w:link w:val="Char4"/>
    <w:uiPriority w:val="99"/>
    <w:qFormat/>
    <w:rsid w:val="0079197F"/>
    <w:rPr>
      <w:sz w:val="18"/>
      <w:szCs w:val="18"/>
    </w:rPr>
  </w:style>
  <w:style w:type="character" w:customStyle="1" w:styleId="Char4">
    <w:name w:val="批注框文本 Char"/>
    <w:basedOn w:val="a0"/>
    <w:link w:val="a8"/>
    <w:uiPriority w:val="99"/>
    <w:qFormat/>
    <w:rsid w:val="0079197F"/>
    <w:rPr>
      <w:kern w:val="2"/>
      <w:sz w:val="18"/>
      <w:szCs w:val="18"/>
    </w:rPr>
  </w:style>
  <w:style w:type="paragraph" w:styleId="a9">
    <w:name w:val="Normal (Web)"/>
    <w:basedOn w:val="a"/>
    <w:uiPriority w:val="99"/>
    <w:unhideWhenUsed/>
    <w:qFormat/>
    <w:rsid w:val="0079197F"/>
    <w:pPr>
      <w:widowControl/>
      <w:spacing w:before="100" w:beforeAutospacing="1" w:after="100" w:afterAutospacing="1"/>
      <w:jc w:val="left"/>
    </w:pPr>
    <w:rPr>
      <w:rFonts w:ascii="宋体" w:hAnsi="宋体" w:cs="宋体"/>
      <w:kern w:val="0"/>
      <w:sz w:val="24"/>
    </w:rPr>
  </w:style>
  <w:style w:type="table" w:styleId="aa">
    <w:name w:val="Table Grid"/>
    <w:basedOn w:val="a1"/>
    <w:qFormat/>
    <w:rsid w:val="0079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9197F"/>
    <w:rPr>
      <w:b/>
      <w:bCs/>
    </w:rPr>
  </w:style>
  <w:style w:type="character" w:styleId="ac">
    <w:name w:val="Hyperlink"/>
    <w:uiPriority w:val="99"/>
    <w:unhideWhenUsed/>
    <w:qFormat/>
    <w:rsid w:val="0079197F"/>
    <w:rPr>
      <w:color w:val="0563C1"/>
      <w:u w:val="single"/>
    </w:rPr>
  </w:style>
  <w:style w:type="character" w:styleId="ad">
    <w:name w:val="annotation reference"/>
    <w:qFormat/>
    <w:rsid w:val="0079197F"/>
    <w:rPr>
      <w:sz w:val="21"/>
      <w:szCs w:val="21"/>
    </w:rPr>
  </w:style>
  <w:style w:type="character" w:customStyle="1" w:styleId="Char00">
    <w:name w:val="页眉 Char_0"/>
    <w:link w:val="Header0"/>
    <w:uiPriority w:val="99"/>
    <w:qFormat/>
    <w:rsid w:val="0079197F"/>
    <w:rPr>
      <w:sz w:val="18"/>
      <w:szCs w:val="18"/>
    </w:rPr>
  </w:style>
  <w:style w:type="paragraph" w:customStyle="1" w:styleId="Header0">
    <w:name w:val="Header_0"/>
    <w:basedOn w:val="Normal0"/>
    <w:link w:val="Char00"/>
    <w:uiPriority w:val="99"/>
    <w:unhideWhenUsed/>
    <w:qFormat/>
    <w:rsid w:val="0079197F"/>
    <w:pPr>
      <w:pBdr>
        <w:bottom w:val="single" w:sz="6" w:space="1" w:color="auto"/>
      </w:pBdr>
      <w:tabs>
        <w:tab w:val="center" w:pos="4153"/>
        <w:tab w:val="right" w:pos="8306"/>
      </w:tabs>
      <w:snapToGrid w:val="0"/>
      <w:jc w:val="center"/>
    </w:pPr>
    <w:rPr>
      <w:kern w:val="0"/>
      <w:sz w:val="18"/>
      <w:szCs w:val="18"/>
    </w:rPr>
  </w:style>
  <w:style w:type="character" w:customStyle="1" w:styleId="4Char0">
    <w:name w:val="标题 4 Char_0"/>
    <w:link w:val="Heading40"/>
    <w:uiPriority w:val="99"/>
    <w:qFormat/>
    <w:rsid w:val="0079197F"/>
    <w:rPr>
      <w:rFonts w:ascii="宋体" w:hAnsi="宋体"/>
      <w:b/>
      <w:bCs/>
      <w:kern w:val="2"/>
      <w:sz w:val="24"/>
      <w:szCs w:val="24"/>
    </w:rPr>
  </w:style>
  <w:style w:type="paragraph" w:customStyle="1" w:styleId="Heading40">
    <w:name w:val="Heading 4_0"/>
    <w:basedOn w:val="Normal0"/>
    <w:next w:val="Normal0"/>
    <w:link w:val="4Char0"/>
    <w:uiPriority w:val="99"/>
    <w:qFormat/>
    <w:rsid w:val="0079197F"/>
    <w:pPr>
      <w:keepNext/>
      <w:jc w:val="center"/>
      <w:outlineLvl w:val="3"/>
    </w:pPr>
    <w:rPr>
      <w:rFonts w:ascii="宋体" w:hAnsi="宋体"/>
      <w:b/>
      <w:bCs/>
      <w:sz w:val="24"/>
      <w:szCs w:val="24"/>
    </w:rPr>
  </w:style>
  <w:style w:type="character" w:customStyle="1" w:styleId="Char0">
    <w:name w:val="页眉 Char"/>
    <w:link w:val="a4"/>
    <w:uiPriority w:val="99"/>
    <w:qFormat/>
    <w:rsid w:val="0079197F"/>
    <w:rPr>
      <w:kern w:val="2"/>
      <w:sz w:val="18"/>
      <w:szCs w:val="24"/>
    </w:rPr>
  </w:style>
  <w:style w:type="character" w:customStyle="1" w:styleId="Char01">
    <w:name w:val="页脚 Char_0"/>
    <w:link w:val="Footer0"/>
    <w:uiPriority w:val="99"/>
    <w:qFormat/>
    <w:rsid w:val="0079197F"/>
    <w:rPr>
      <w:sz w:val="18"/>
      <w:szCs w:val="18"/>
    </w:rPr>
  </w:style>
  <w:style w:type="paragraph" w:customStyle="1" w:styleId="Footer0">
    <w:name w:val="Footer_0"/>
    <w:basedOn w:val="Normal0"/>
    <w:link w:val="Char01"/>
    <w:uiPriority w:val="99"/>
    <w:unhideWhenUsed/>
    <w:qFormat/>
    <w:rsid w:val="0079197F"/>
    <w:pPr>
      <w:tabs>
        <w:tab w:val="center" w:pos="4153"/>
        <w:tab w:val="right" w:pos="8306"/>
      </w:tabs>
      <w:snapToGrid w:val="0"/>
      <w:jc w:val="left"/>
    </w:pPr>
    <w:rPr>
      <w:kern w:val="0"/>
      <w:sz w:val="18"/>
      <w:szCs w:val="18"/>
    </w:rPr>
  </w:style>
  <w:style w:type="character" w:customStyle="1" w:styleId="3Char0">
    <w:name w:val="标题 3 Char_0"/>
    <w:link w:val="Heading30"/>
    <w:uiPriority w:val="99"/>
    <w:qFormat/>
    <w:rsid w:val="0079197F"/>
    <w:rPr>
      <w:kern w:val="2"/>
      <w:sz w:val="32"/>
      <w:szCs w:val="32"/>
    </w:rPr>
  </w:style>
  <w:style w:type="paragraph" w:customStyle="1" w:styleId="Heading30">
    <w:name w:val="Heading 3_0"/>
    <w:basedOn w:val="Normal0"/>
    <w:next w:val="Normal0"/>
    <w:link w:val="3Char0"/>
    <w:uiPriority w:val="99"/>
    <w:qFormat/>
    <w:rsid w:val="0079197F"/>
    <w:pPr>
      <w:keepNext/>
      <w:keepLines/>
      <w:spacing w:line="360" w:lineRule="auto"/>
      <w:ind w:firstLineChars="200" w:firstLine="200"/>
      <w:jc w:val="left"/>
      <w:outlineLvl w:val="2"/>
    </w:pPr>
    <w:rPr>
      <w:sz w:val="32"/>
      <w:szCs w:val="32"/>
    </w:rPr>
  </w:style>
  <w:style w:type="character" w:customStyle="1" w:styleId="Char10">
    <w:name w:val="文档结构图 Char1"/>
    <w:uiPriority w:val="99"/>
    <w:semiHidden/>
    <w:qFormat/>
    <w:rsid w:val="0079197F"/>
    <w:rPr>
      <w:rFonts w:ascii="宋体" w:eastAsia="宋体" w:hAnsi="Times New Roman" w:cs="Times New Roman"/>
      <w:sz w:val="18"/>
      <w:szCs w:val="18"/>
    </w:rPr>
  </w:style>
  <w:style w:type="character" w:customStyle="1" w:styleId="Char">
    <w:name w:val="页脚 Char"/>
    <w:link w:val="a3"/>
    <w:uiPriority w:val="99"/>
    <w:qFormat/>
    <w:rsid w:val="0079197F"/>
    <w:rPr>
      <w:kern w:val="2"/>
      <w:sz w:val="18"/>
      <w:szCs w:val="24"/>
    </w:rPr>
  </w:style>
  <w:style w:type="character" w:customStyle="1" w:styleId="Char11">
    <w:name w:val="批注框文本 Char1"/>
    <w:uiPriority w:val="99"/>
    <w:semiHidden/>
    <w:qFormat/>
    <w:rsid w:val="0079197F"/>
    <w:rPr>
      <w:rFonts w:ascii="Times New Roman" w:eastAsia="宋体" w:hAnsi="Times New Roman" w:cs="Times New Roman"/>
      <w:sz w:val="18"/>
      <w:szCs w:val="18"/>
    </w:rPr>
  </w:style>
  <w:style w:type="paragraph" w:customStyle="1" w:styleId="style3">
    <w:name w:val="style3"/>
    <w:basedOn w:val="a"/>
    <w:qFormat/>
    <w:rsid w:val="0079197F"/>
    <w:pPr>
      <w:widowControl/>
      <w:spacing w:line="480" w:lineRule="auto"/>
      <w:ind w:firstLine="420"/>
      <w:jc w:val="left"/>
    </w:pPr>
    <w:rPr>
      <w:rFonts w:ascii="宋体" w:hAnsi="宋体" w:cs="宋体"/>
      <w:kern w:val="0"/>
      <w:szCs w:val="21"/>
    </w:rPr>
  </w:style>
  <w:style w:type="paragraph" w:customStyle="1" w:styleId="10">
    <w:name w:val="列出段落1"/>
    <w:basedOn w:val="a"/>
    <w:uiPriority w:val="34"/>
    <w:qFormat/>
    <w:rsid w:val="0079197F"/>
    <w:pPr>
      <w:ind w:firstLineChars="200" w:firstLine="420"/>
    </w:pPr>
    <w:rPr>
      <w:szCs w:val="22"/>
    </w:rPr>
  </w:style>
  <w:style w:type="paragraph" w:customStyle="1" w:styleId="style12">
    <w:name w:val="style12"/>
    <w:basedOn w:val="a"/>
    <w:qFormat/>
    <w:rsid w:val="0079197F"/>
    <w:pPr>
      <w:widowControl/>
      <w:spacing w:before="100" w:beforeAutospacing="1" w:after="100" w:afterAutospacing="1"/>
      <w:jc w:val="center"/>
    </w:pPr>
    <w:rPr>
      <w:rFonts w:ascii="黑体" w:eastAsia="黑体" w:hAnsi="黑体" w:cs="宋体"/>
      <w:kern w:val="0"/>
      <w:sz w:val="28"/>
      <w:szCs w:val="28"/>
    </w:rPr>
  </w:style>
  <w:style w:type="paragraph" w:styleId="ae">
    <w:name w:val="List Paragraph"/>
    <w:basedOn w:val="a"/>
    <w:uiPriority w:val="34"/>
    <w:qFormat/>
    <w:rsid w:val="0079197F"/>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lsdException w:name="Body Text" w:uiPriority="99" w:qFormat="1"/>
    <w:lsdException w:name="Body Text Indent" w:qFormat="1"/>
    <w:lsdException w:name="Subtitle" w:qFormat="1"/>
    <w:lsdException w:name="Body Text Indent 2" w:uiPriority="99"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79197F"/>
    <w:pPr>
      <w:keepNext/>
      <w:tabs>
        <w:tab w:val="left" w:pos="720"/>
      </w:tabs>
      <w:adjustRightInd w:val="0"/>
      <w:jc w:val="center"/>
      <w:textAlignment w:val="baseline"/>
      <w:outlineLvl w:val="0"/>
    </w:pPr>
    <w:rPr>
      <w:rFonts w:eastAsia="黑体"/>
      <w:b/>
      <w:sz w:val="36"/>
      <w:szCs w:val="20"/>
    </w:rPr>
  </w:style>
  <w:style w:type="paragraph" w:styleId="2">
    <w:name w:val="heading 2"/>
    <w:basedOn w:val="a"/>
    <w:next w:val="a"/>
    <w:link w:val="2Char"/>
    <w:qFormat/>
    <w:rsid w:val="0079197F"/>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79197F"/>
    <w:pPr>
      <w:keepNext/>
      <w:keepLines/>
      <w:spacing w:before="260" w:after="260" w:line="416" w:lineRule="auto"/>
      <w:outlineLvl w:val="2"/>
    </w:pPr>
    <w:rPr>
      <w:b/>
      <w:bCs/>
      <w:sz w:val="32"/>
      <w:szCs w:val="32"/>
    </w:rPr>
  </w:style>
  <w:style w:type="paragraph" w:styleId="4">
    <w:name w:val="heading 4"/>
    <w:basedOn w:val="a"/>
    <w:next w:val="a"/>
    <w:link w:val="4Char"/>
    <w:qFormat/>
    <w:rsid w:val="0079197F"/>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rsid w:val="0079197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gonggao-downline1">
    <w:name w:val="gonggao-downline1"/>
    <w:qFormat/>
    <w:rPr>
      <w:b/>
      <w:bCs/>
      <w:u w:val="single"/>
    </w:rPr>
  </w:style>
  <w:style w:type="character" w:customStyle="1" w:styleId="1Char">
    <w:name w:val="标题 1 Char"/>
    <w:basedOn w:val="a0"/>
    <w:link w:val="1"/>
    <w:qFormat/>
    <w:rsid w:val="0079197F"/>
    <w:rPr>
      <w:rFonts w:eastAsia="黑体"/>
      <w:b/>
      <w:kern w:val="2"/>
      <w:sz w:val="36"/>
    </w:rPr>
  </w:style>
  <w:style w:type="character" w:customStyle="1" w:styleId="2Char">
    <w:name w:val="标题 2 Char"/>
    <w:basedOn w:val="a0"/>
    <w:link w:val="2"/>
    <w:qFormat/>
    <w:rsid w:val="0079197F"/>
    <w:rPr>
      <w:rFonts w:ascii="Cambria" w:hAnsi="Cambria"/>
      <w:b/>
      <w:bCs/>
      <w:sz w:val="32"/>
      <w:szCs w:val="32"/>
    </w:rPr>
  </w:style>
  <w:style w:type="character" w:customStyle="1" w:styleId="3Char">
    <w:name w:val="标题 3 Char"/>
    <w:basedOn w:val="a0"/>
    <w:link w:val="3"/>
    <w:qFormat/>
    <w:rsid w:val="0079197F"/>
    <w:rPr>
      <w:b/>
      <w:bCs/>
      <w:kern w:val="2"/>
      <w:sz w:val="32"/>
      <w:szCs w:val="32"/>
    </w:rPr>
  </w:style>
  <w:style w:type="character" w:customStyle="1" w:styleId="4Char">
    <w:name w:val="标题 4 Char"/>
    <w:basedOn w:val="a0"/>
    <w:link w:val="4"/>
    <w:qFormat/>
    <w:rsid w:val="0079197F"/>
    <w:rPr>
      <w:rFonts w:ascii="Cambria" w:hAnsi="Cambria"/>
      <w:b/>
      <w:bCs/>
      <w:sz w:val="28"/>
      <w:szCs w:val="28"/>
    </w:rPr>
  </w:style>
  <w:style w:type="character" w:customStyle="1" w:styleId="5Char">
    <w:name w:val="标题 5 Char"/>
    <w:basedOn w:val="a0"/>
    <w:link w:val="5"/>
    <w:qFormat/>
    <w:rsid w:val="0079197F"/>
    <w:rPr>
      <w:b/>
      <w:bCs/>
      <w:sz w:val="28"/>
      <w:szCs w:val="28"/>
    </w:rPr>
  </w:style>
  <w:style w:type="paragraph" w:styleId="a5">
    <w:name w:val="annotation text"/>
    <w:basedOn w:val="a"/>
    <w:link w:val="Char1"/>
    <w:qFormat/>
    <w:rsid w:val="0079197F"/>
    <w:pPr>
      <w:jc w:val="left"/>
    </w:pPr>
    <w:rPr>
      <w:kern w:val="0"/>
      <w:sz w:val="20"/>
    </w:rPr>
  </w:style>
  <w:style w:type="character" w:customStyle="1" w:styleId="Char1">
    <w:name w:val="批注文字 Char"/>
    <w:basedOn w:val="a0"/>
    <w:link w:val="a5"/>
    <w:qFormat/>
    <w:rsid w:val="0079197F"/>
    <w:rPr>
      <w:szCs w:val="24"/>
    </w:rPr>
  </w:style>
  <w:style w:type="paragraph" w:styleId="a6">
    <w:name w:val="Body Text"/>
    <w:basedOn w:val="Normal0"/>
    <w:link w:val="Char2"/>
    <w:uiPriority w:val="99"/>
    <w:qFormat/>
    <w:rsid w:val="0079197F"/>
    <w:pPr>
      <w:spacing w:after="120"/>
    </w:pPr>
    <w:rPr>
      <w:kern w:val="0"/>
      <w:szCs w:val="21"/>
    </w:rPr>
  </w:style>
  <w:style w:type="character" w:customStyle="1" w:styleId="Char2">
    <w:name w:val="正文文本 Char"/>
    <w:basedOn w:val="a0"/>
    <w:link w:val="a6"/>
    <w:uiPriority w:val="99"/>
    <w:qFormat/>
    <w:rsid w:val="0079197F"/>
    <w:rPr>
      <w:sz w:val="21"/>
      <w:szCs w:val="21"/>
    </w:rPr>
  </w:style>
  <w:style w:type="paragraph" w:customStyle="1" w:styleId="Normal0">
    <w:name w:val="Normal_0"/>
    <w:qFormat/>
    <w:rsid w:val="0079197F"/>
    <w:pPr>
      <w:widowControl w:val="0"/>
      <w:jc w:val="both"/>
    </w:pPr>
    <w:rPr>
      <w:kern w:val="2"/>
      <w:sz w:val="21"/>
    </w:rPr>
  </w:style>
  <w:style w:type="paragraph" w:styleId="a7">
    <w:name w:val="Body Text Indent"/>
    <w:basedOn w:val="a"/>
    <w:link w:val="Char3"/>
    <w:qFormat/>
    <w:rsid w:val="0079197F"/>
    <w:pPr>
      <w:spacing w:line="560" w:lineRule="exact"/>
      <w:ind w:firstLineChars="200" w:firstLine="420"/>
    </w:pPr>
    <w:rPr>
      <w:rFonts w:ascii="仿宋_GB2312" w:eastAsia="仿宋_GB2312"/>
    </w:rPr>
  </w:style>
  <w:style w:type="character" w:customStyle="1" w:styleId="Char3">
    <w:name w:val="正文文本缩进 Char"/>
    <w:basedOn w:val="a0"/>
    <w:link w:val="a7"/>
    <w:rsid w:val="0079197F"/>
    <w:rPr>
      <w:rFonts w:ascii="仿宋_GB2312" w:eastAsia="仿宋_GB2312"/>
      <w:kern w:val="2"/>
      <w:sz w:val="21"/>
      <w:szCs w:val="24"/>
    </w:rPr>
  </w:style>
  <w:style w:type="paragraph" w:styleId="20">
    <w:name w:val="Body Text Indent 2"/>
    <w:basedOn w:val="a"/>
    <w:link w:val="2Char0"/>
    <w:uiPriority w:val="99"/>
    <w:qFormat/>
    <w:rsid w:val="0079197F"/>
    <w:pPr>
      <w:spacing w:after="120" w:line="480" w:lineRule="auto"/>
      <w:ind w:leftChars="200" w:left="420"/>
    </w:pPr>
  </w:style>
  <w:style w:type="character" w:customStyle="1" w:styleId="2Char0">
    <w:name w:val="正文文本缩进 2 Char"/>
    <w:basedOn w:val="a0"/>
    <w:link w:val="20"/>
    <w:uiPriority w:val="99"/>
    <w:qFormat/>
    <w:rsid w:val="0079197F"/>
    <w:rPr>
      <w:kern w:val="2"/>
      <w:sz w:val="21"/>
      <w:szCs w:val="24"/>
    </w:rPr>
  </w:style>
  <w:style w:type="paragraph" w:styleId="a8">
    <w:name w:val="Balloon Text"/>
    <w:basedOn w:val="a"/>
    <w:link w:val="Char4"/>
    <w:uiPriority w:val="99"/>
    <w:qFormat/>
    <w:rsid w:val="0079197F"/>
    <w:rPr>
      <w:sz w:val="18"/>
      <w:szCs w:val="18"/>
    </w:rPr>
  </w:style>
  <w:style w:type="character" w:customStyle="1" w:styleId="Char4">
    <w:name w:val="批注框文本 Char"/>
    <w:basedOn w:val="a0"/>
    <w:link w:val="a8"/>
    <w:uiPriority w:val="99"/>
    <w:qFormat/>
    <w:rsid w:val="0079197F"/>
    <w:rPr>
      <w:kern w:val="2"/>
      <w:sz w:val="18"/>
      <w:szCs w:val="18"/>
    </w:rPr>
  </w:style>
  <w:style w:type="paragraph" w:styleId="a9">
    <w:name w:val="Normal (Web)"/>
    <w:basedOn w:val="a"/>
    <w:uiPriority w:val="99"/>
    <w:unhideWhenUsed/>
    <w:qFormat/>
    <w:rsid w:val="0079197F"/>
    <w:pPr>
      <w:widowControl/>
      <w:spacing w:before="100" w:beforeAutospacing="1" w:after="100" w:afterAutospacing="1"/>
      <w:jc w:val="left"/>
    </w:pPr>
    <w:rPr>
      <w:rFonts w:ascii="宋体" w:hAnsi="宋体" w:cs="宋体"/>
      <w:kern w:val="0"/>
      <w:sz w:val="24"/>
    </w:rPr>
  </w:style>
  <w:style w:type="table" w:styleId="aa">
    <w:name w:val="Table Grid"/>
    <w:basedOn w:val="a1"/>
    <w:qFormat/>
    <w:rsid w:val="0079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9197F"/>
    <w:rPr>
      <w:b/>
      <w:bCs/>
    </w:rPr>
  </w:style>
  <w:style w:type="character" w:styleId="ac">
    <w:name w:val="Hyperlink"/>
    <w:uiPriority w:val="99"/>
    <w:unhideWhenUsed/>
    <w:qFormat/>
    <w:rsid w:val="0079197F"/>
    <w:rPr>
      <w:color w:val="0563C1"/>
      <w:u w:val="single"/>
    </w:rPr>
  </w:style>
  <w:style w:type="character" w:styleId="ad">
    <w:name w:val="annotation reference"/>
    <w:qFormat/>
    <w:rsid w:val="0079197F"/>
    <w:rPr>
      <w:sz w:val="21"/>
      <w:szCs w:val="21"/>
    </w:rPr>
  </w:style>
  <w:style w:type="character" w:customStyle="1" w:styleId="Char00">
    <w:name w:val="页眉 Char_0"/>
    <w:link w:val="Header0"/>
    <w:uiPriority w:val="99"/>
    <w:qFormat/>
    <w:rsid w:val="0079197F"/>
    <w:rPr>
      <w:sz w:val="18"/>
      <w:szCs w:val="18"/>
    </w:rPr>
  </w:style>
  <w:style w:type="paragraph" w:customStyle="1" w:styleId="Header0">
    <w:name w:val="Header_0"/>
    <w:basedOn w:val="Normal0"/>
    <w:link w:val="Char00"/>
    <w:uiPriority w:val="99"/>
    <w:unhideWhenUsed/>
    <w:qFormat/>
    <w:rsid w:val="0079197F"/>
    <w:pPr>
      <w:pBdr>
        <w:bottom w:val="single" w:sz="6" w:space="1" w:color="auto"/>
      </w:pBdr>
      <w:tabs>
        <w:tab w:val="center" w:pos="4153"/>
        <w:tab w:val="right" w:pos="8306"/>
      </w:tabs>
      <w:snapToGrid w:val="0"/>
      <w:jc w:val="center"/>
    </w:pPr>
    <w:rPr>
      <w:kern w:val="0"/>
      <w:sz w:val="18"/>
      <w:szCs w:val="18"/>
    </w:rPr>
  </w:style>
  <w:style w:type="character" w:customStyle="1" w:styleId="4Char0">
    <w:name w:val="标题 4 Char_0"/>
    <w:link w:val="Heading40"/>
    <w:uiPriority w:val="99"/>
    <w:qFormat/>
    <w:rsid w:val="0079197F"/>
    <w:rPr>
      <w:rFonts w:ascii="宋体" w:hAnsi="宋体"/>
      <w:b/>
      <w:bCs/>
      <w:kern w:val="2"/>
      <w:sz w:val="24"/>
      <w:szCs w:val="24"/>
    </w:rPr>
  </w:style>
  <w:style w:type="paragraph" w:customStyle="1" w:styleId="Heading40">
    <w:name w:val="Heading 4_0"/>
    <w:basedOn w:val="Normal0"/>
    <w:next w:val="Normal0"/>
    <w:link w:val="4Char0"/>
    <w:uiPriority w:val="99"/>
    <w:qFormat/>
    <w:rsid w:val="0079197F"/>
    <w:pPr>
      <w:keepNext/>
      <w:jc w:val="center"/>
      <w:outlineLvl w:val="3"/>
    </w:pPr>
    <w:rPr>
      <w:rFonts w:ascii="宋体" w:hAnsi="宋体"/>
      <w:b/>
      <w:bCs/>
      <w:sz w:val="24"/>
      <w:szCs w:val="24"/>
    </w:rPr>
  </w:style>
  <w:style w:type="character" w:customStyle="1" w:styleId="Char0">
    <w:name w:val="页眉 Char"/>
    <w:link w:val="a4"/>
    <w:uiPriority w:val="99"/>
    <w:qFormat/>
    <w:rsid w:val="0079197F"/>
    <w:rPr>
      <w:kern w:val="2"/>
      <w:sz w:val="18"/>
      <w:szCs w:val="24"/>
    </w:rPr>
  </w:style>
  <w:style w:type="character" w:customStyle="1" w:styleId="Char01">
    <w:name w:val="页脚 Char_0"/>
    <w:link w:val="Footer0"/>
    <w:uiPriority w:val="99"/>
    <w:qFormat/>
    <w:rsid w:val="0079197F"/>
    <w:rPr>
      <w:sz w:val="18"/>
      <w:szCs w:val="18"/>
    </w:rPr>
  </w:style>
  <w:style w:type="paragraph" w:customStyle="1" w:styleId="Footer0">
    <w:name w:val="Footer_0"/>
    <w:basedOn w:val="Normal0"/>
    <w:link w:val="Char01"/>
    <w:uiPriority w:val="99"/>
    <w:unhideWhenUsed/>
    <w:qFormat/>
    <w:rsid w:val="0079197F"/>
    <w:pPr>
      <w:tabs>
        <w:tab w:val="center" w:pos="4153"/>
        <w:tab w:val="right" w:pos="8306"/>
      </w:tabs>
      <w:snapToGrid w:val="0"/>
      <w:jc w:val="left"/>
    </w:pPr>
    <w:rPr>
      <w:kern w:val="0"/>
      <w:sz w:val="18"/>
      <w:szCs w:val="18"/>
    </w:rPr>
  </w:style>
  <w:style w:type="character" w:customStyle="1" w:styleId="3Char0">
    <w:name w:val="标题 3 Char_0"/>
    <w:link w:val="Heading30"/>
    <w:uiPriority w:val="99"/>
    <w:qFormat/>
    <w:rsid w:val="0079197F"/>
    <w:rPr>
      <w:kern w:val="2"/>
      <w:sz w:val="32"/>
      <w:szCs w:val="32"/>
    </w:rPr>
  </w:style>
  <w:style w:type="paragraph" w:customStyle="1" w:styleId="Heading30">
    <w:name w:val="Heading 3_0"/>
    <w:basedOn w:val="Normal0"/>
    <w:next w:val="Normal0"/>
    <w:link w:val="3Char0"/>
    <w:uiPriority w:val="99"/>
    <w:qFormat/>
    <w:rsid w:val="0079197F"/>
    <w:pPr>
      <w:keepNext/>
      <w:keepLines/>
      <w:spacing w:line="360" w:lineRule="auto"/>
      <w:ind w:firstLineChars="200" w:firstLine="200"/>
      <w:jc w:val="left"/>
      <w:outlineLvl w:val="2"/>
    </w:pPr>
    <w:rPr>
      <w:sz w:val="32"/>
      <w:szCs w:val="32"/>
    </w:rPr>
  </w:style>
  <w:style w:type="character" w:customStyle="1" w:styleId="Char10">
    <w:name w:val="文档结构图 Char1"/>
    <w:uiPriority w:val="99"/>
    <w:semiHidden/>
    <w:qFormat/>
    <w:rsid w:val="0079197F"/>
    <w:rPr>
      <w:rFonts w:ascii="宋体" w:eastAsia="宋体" w:hAnsi="Times New Roman" w:cs="Times New Roman"/>
      <w:sz w:val="18"/>
      <w:szCs w:val="18"/>
    </w:rPr>
  </w:style>
  <w:style w:type="character" w:customStyle="1" w:styleId="Char">
    <w:name w:val="页脚 Char"/>
    <w:link w:val="a3"/>
    <w:uiPriority w:val="99"/>
    <w:qFormat/>
    <w:rsid w:val="0079197F"/>
    <w:rPr>
      <w:kern w:val="2"/>
      <w:sz w:val="18"/>
      <w:szCs w:val="24"/>
    </w:rPr>
  </w:style>
  <w:style w:type="character" w:customStyle="1" w:styleId="Char11">
    <w:name w:val="批注框文本 Char1"/>
    <w:uiPriority w:val="99"/>
    <w:semiHidden/>
    <w:qFormat/>
    <w:rsid w:val="0079197F"/>
    <w:rPr>
      <w:rFonts w:ascii="Times New Roman" w:eastAsia="宋体" w:hAnsi="Times New Roman" w:cs="Times New Roman"/>
      <w:sz w:val="18"/>
      <w:szCs w:val="18"/>
    </w:rPr>
  </w:style>
  <w:style w:type="paragraph" w:customStyle="1" w:styleId="style3">
    <w:name w:val="style3"/>
    <w:basedOn w:val="a"/>
    <w:qFormat/>
    <w:rsid w:val="0079197F"/>
    <w:pPr>
      <w:widowControl/>
      <w:spacing w:line="480" w:lineRule="auto"/>
      <w:ind w:firstLine="420"/>
      <w:jc w:val="left"/>
    </w:pPr>
    <w:rPr>
      <w:rFonts w:ascii="宋体" w:hAnsi="宋体" w:cs="宋体"/>
      <w:kern w:val="0"/>
      <w:szCs w:val="21"/>
    </w:rPr>
  </w:style>
  <w:style w:type="paragraph" w:customStyle="1" w:styleId="10">
    <w:name w:val="列出段落1"/>
    <w:basedOn w:val="a"/>
    <w:uiPriority w:val="34"/>
    <w:qFormat/>
    <w:rsid w:val="0079197F"/>
    <w:pPr>
      <w:ind w:firstLineChars="200" w:firstLine="420"/>
    </w:pPr>
    <w:rPr>
      <w:szCs w:val="22"/>
    </w:rPr>
  </w:style>
  <w:style w:type="paragraph" w:customStyle="1" w:styleId="style12">
    <w:name w:val="style12"/>
    <w:basedOn w:val="a"/>
    <w:qFormat/>
    <w:rsid w:val="0079197F"/>
    <w:pPr>
      <w:widowControl/>
      <w:spacing w:before="100" w:beforeAutospacing="1" w:after="100" w:afterAutospacing="1"/>
      <w:jc w:val="center"/>
    </w:pPr>
    <w:rPr>
      <w:rFonts w:ascii="黑体" w:eastAsia="黑体" w:hAnsi="黑体" w:cs="宋体"/>
      <w:kern w:val="0"/>
      <w:sz w:val="28"/>
      <w:szCs w:val="28"/>
    </w:rPr>
  </w:style>
  <w:style w:type="paragraph" w:styleId="ae">
    <w:name w:val="List Paragraph"/>
    <w:basedOn w:val="a"/>
    <w:uiPriority w:val="34"/>
    <w:qFormat/>
    <w:rsid w:val="0079197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3652</Words>
  <Characters>20823</Characters>
  <Application>Microsoft Office Word</Application>
  <DocSecurity>0</DocSecurity>
  <Lines>173</Lines>
  <Paragraphs>48</Paragraphs>
  <ScaleCrop>false</ScaleCrop>
  <Company>Microsoft</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夏夕</dc:creator>
  <cp:lastModifiedBy>Microsoft</cp:lastModifiedBy>
  <cp:revision>3</cp:revision>
  <cp:lastPrinted>2020-05-15T08:25:00Z</cp:lastPrinted>
  <dcterms:created xsi:type="dcterms:W3CDTF">2020-05-16T03:06:00Z</dcterms:created>
  <dcterms:modified xsi:type="dcterms:W3CDTF">2020-05-16T03:16:00Z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